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D921" w14:textId="1806583B" w:rsidR="00512124" w:rsidRPr="0024563A" w:rsidRDefault="00512124" w:rsidP="005A2828">
      <w:pPr>
        <w:widowControl w:val="0"/>
        <w:spacing w:before="0"/>
        <w:jc w:val="center"/>
        <w:rPr>
          <w:b/>
          <w:sz w:val="28"/>
          <w:szCs w:val="28"/>
        </w:rPr>
      </w:pPr>
      <w:r w:rsidRPr="0024563A">
        <w:rPr>
          <w:b/>
          <w:sz w:val="28"/>
          <w:szCs w:val="28"/>
        </w:rPr>
        <w:t>ЗАЯВКА</w:t>
      </w:r>
    </w:p>
    <w:p w14:paraId="75459C37" w14:textId="6AB0BAD3" w:rsidR="00F369CF" w:rsidRDefault="008070B4" w:rsidP="009352A3">
      <w:pPr>
        <w:widowControl w:val="0"/>
        <w:spacing w:after="120"/>
        <w:ind w:left="851" w:right="851"/>
        <w:jc w:val="center"/>
        <w:rPr>
          <w:b/>
          <w:sz w:val="28"/>
          <w:szCs w:val="28"/>
        </w:rPr>
      </w:pPr>
      <w:r w:rsidRPr="0024563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настройку прав доступа в </w:t>
      </w:r>
      <w:r w:rsidRPr="0024563A">
        <w:rPr>
          <w:b/>
          <w:sz w:val="28"/>
          <w:szCs w:val="28"/>
        </w:rPr>
        <w:t>Системе «</w:t>
      </w:r>
      <w:r>
        <w:rPr>
          <w:b/>
          <w:sz w:val="28"/>
          <w:szCs w:val="28"/>
        </w:rPr>
        <w:t>Клиент-Банк.WEB</w:t>
      </w:r>
      <w:r w:rsidRPr="0024563A">
        <w:rPr>
          <w:b/>
          <w:sz w:val="28"/>
          <w:szCs w:val="28"/>
        </w:rPr>
        <w:t>»</w:t>
      </w:r>
    </w:p>
    <w:tbl>
      <w:tblPr>
        <w:tblW w:w="952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2410"/>
        <w:gridCol w:w="992"/>
        <w:gridCol w:w="2437"/>
      </w:tblGrid>
      <w:tr w:rsidR="00512124" w:rsidRPr="004F41FF" w14:paraId="53C26AFC" w14:textId="77777777" w:rsidTr="00DA07FB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14:paraId="0A86EE9B" w14:textId="77777777" w:rsidR="00512124" w:rsidRPr="000230DE" w:rsidRDefault="00512124" w:rsidP="005A2828">
            <w:pPr>
              <w:widowControl w:val="0"/>
              <w:spacing w:before="0"/>
              <w:rPr>
                <w:b/>
                <w:sz w:val="20"/>
                <w:szCs w:val="20"/>
              </w:rPr>
            </w:pPr>
            <w:r w:rsidRPr="000230DE">
              <w:rPr>
                <w:b/>
                <w:sz w:val="20"/>
                <w:szCs w:val="20"/>
              </w:rPr>
              <w:t>Наименование организации (Клиента)</w:t>
            </w:r>
          </w:p>
        </w:tc>
        <w:tc>
          <w:tcPr>
            <w:tcW w:w="5839" w:type="dxa"/>
            <w:gridSpan w:val="3"/>
            <w:shd w:val="clear" w:color="auto" w:fill="auto"/>
            <w:vAlign w:val="center"/>
          </w:tcPr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5783"/>
            </w:tblGrid>
            <w:tr w:rsidR="00EF48E6" w:rsidRPr="000230DE" w14:paraId="42F84611" w14:textId="77777777" w:rsidTr="001E7520">
              <w:tc>
                <w:tcPr>
                  <w:tcW w:w="59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C7743" w14:textId="0B7E40F3" w:rsidR="00EF48E6" w:rsidRPr="000230DE" w:rsidRDefault="00637EB9" w:rsidP="005A2828">
                  <w:pPr>
                    <w:widowControl w:val="0"/>
                    <w:spacing w:befor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bookmarkEnd w:id="0"/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9A4D66A" w14:textId="77777777" w:rsidR="00512124" w:rsidRPr="000230DE" w:rsidRDefault="00512124" w:rsidP="005A2828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</w:tr>
      <w:tr w:rsidR="001E7520" w:rsidRPr="00361EC5" w14:paraId="0021E0D9" w14:textId="77777777" w:rsidTr="00DA07FB">
        <w:trPr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6040"/>
            </w:tblGrid>
            <w:tr w:rsidR="00A75903" w14:paraId="64DE862A" w14:textId="77777777" w:rsidTr="00A75903">
              <w:tc>
                <w:tcPr>
                  <w:tcW w:w="6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8F3484" w14:textId="64B5942C" w:rsidR="00A75903" w:rsidRDefault="00637EB9" w:rsidP="005A2828">
                  <w:pPr>
                    <w:widowControl w:val="0"/>
                    <w:spacing w:befor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CDEDC5" w14:textId="77777777" w:rsidR="001E7520" w:rsidRPr="000230DE" w:rsidRDefault="001E7520" w:rsidP="005A2828">
            <w:pPr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2789B7" w14:textId="77777777" w:rsidR="001E7520" w:rsidRPr="00380DF4" w:rsidRDefault="001E7520" w:rsidP="005A2828">
            <w:pPr>
              <w:widowControl w:val="0"/>
              <w:spacing w:before="0"/>
              <w:ind w:right="171"/>
              <w:jc w:val="right"/>
              <w:rPr>
                <w:b/>
                <w:sz w:val="22"/>
                <w:szCs w:val="22"/>
              </w:rPr>
            </w:pPr>
            <w:r w:rsidRPr="000230DE">
              <w:rPr>
                <w:b/>
                <w:sz w:val="20"/>
                <w:szCs w:val="20"/>
              </w:rPr>
              <w:t>ИНН</w:t>
            </w:r>
            <w:r w:rsidR="00A7590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37" w:type="dxa"/>
            <w:shd w:val="clear" w:color="auto" w:fill="auto"/>
            <w:vAlign w:val="center"/>
          </w:tcPr>
          <w:tbl>
            <w:tblPr>
              <w:tblStyle w:val="afa"/>
              <w:tblpPr w:leftFromText="180" w:rightFromText="180" w:vertAnchor="text" w:horzAnchor="margin" w:tblpY="-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1"/>
            </w:tblGrid>
            <w:tr w:rsidR="001E7520" w:rsidRPr="000230DE" w14:paraId="49D86B46" w14:textId="77777777" w:rsidTr="001E7520"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DB0195" w14:textId="79B1A600" w:rsidR="001E7520" w:rsidRPr="000230DE" w:rsidRDefault="00637EB9" w:rsidP="005A2828">
                  <w:pPr>
                    <w:widowControl w:val="0"/>
                    <w:spacing w:befor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E98347A" w14:textId="77777777" w:rsidR="001E7520" w:rsidRPr="00380DF4" w:rsidRDefault="001E7520" w:rsidP="005A2828">
            <w:pPr>
              <w:widowControl w:val="0"/>
              <w:spacing w:before="0"/>
              <w:rPr>
                <w:sz w:val="22"/>
                <w:szCs w:val="22"/>
              </w:rPr>
            </w:pPr>
          </w:p>
        </w:tc>
      </w:tr>
      <w:tr w:rsidR="00F369CF" w:rsidRPr="000C7AA9" w14:paraId="313C1AAE" w14:textId="77777777" w:rsidTr="00DA07FB">
        <w:tc>
          <w:tcPr>
            <w:tcW w:w="9525" w:type="dxa"/>
            <w:gridSpan w:val="4"/>
            <w:shd w:val="clear" w:color="auto" w:fill="auto"/>
          </w:tcPr>
          <w:p w14:paraId="0135258D" w14:textId="45553CD1" w:rsidR="00170D26" w:rsidRDefault="00170D26" w:rsidP="005A2828">
            <w:pPr>
              <w:pStyle w:val="aff3"/>
              <w:widowControl w:val="0"/>
              <w:spacing w:before="0" w:line="264" w:lineRule="auto"/>
              <w:ind w:left="0" w:firstLine="284"/>
              <w:contextualSpacing w:val="0"/>
              <w:jc w:val="both"/>
            </w:pPr>
            <w:r w:rsidRPr="00BC5D03">
              <w:rPr>
                <w:sz w:val="20"/>
                <w:szCs w:val="20"/>
              </w:rPr>
              <w:t xml:space="preserve">Прошу </w:t>
            </w:r>
            <w:r w:rsidRPr="00CC26C4">
              <w:rPr>
                <w:sz w:val="20"/>
                <w:szCs w:val="20"/>
              </w:rPr>
              <w:t>настро</w:t>
            </w:r>
            <w:r>
              <w:rPr>
                <w:sz w:val="20"/>
                <w:szCs w:val="20"/>
              </w:rPr>
              <w:t>ить</w:t>
            </w:r>
            <w:r w:rsidRPr="00CC26C4">
              <w:rPr>
                <w:sz w:val="20"/>
                <w:szCs w:val="20"/>
              </w:rPr>
              <w:t xml:space="preserve"> прав доступа </w:t>
            </w:r>
            <w:r>
              <w:rPr>
                <w:sz w:val="20"/>
                <w:szCs w:val="20"/>
              </w:rPr>
              <w:t xml:space="preserve">текущих пользователей </w:t>
            </w:r>
            <w:r w:rsidRPr="00CC26C4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  <w:r w:rsidRPr="00CC26C4">
              <w:rPr>
                <w:sz w:val="20"/>
                <w:szCs w:val="20"/>
              </w:rPr>
              <w:t xml:space="preserve"> «Клиент-Банк.WEB»</w:t>
            </w:r>
            <w:r>
              <w:rPr>
                <w:sz w:val="20"/>
                <w:szCs w:val="20"/>
              </w:rPr>
              <w:t xml:space="preserve"> </w:t>
            </w:r>
            <w:r w:rsidRPr="00194E26">
              <w:t xml:space="preserve">при осуществлении операций в </w:t>
            </w:r>
            <w:r>
              <w:t xml:space="preserve">рамках </w:t>
            </w:r>
            <w:r w:rsidRPr="000C7AA9">
              <w:rPr>
                <w:snapToGrid w:val="0"/>
              </w:rPr>
              <w:t>заключё</w:t>
            </w:r>
            <w:r>
              <w:rPr>
                <w:snapToGrid w:val="0"/>
              </w:rPr>
              <w:t>н</w:t>
            </w:r>
            <w:r w:rsidRPr="000C7AA9">
              <w:rPr>
                <w:snapToGrid w:val="0"/>
              </w:rPr>
              <w:t>но</w:t>
            </w:r>
            <w:r>
              <w:rPr>
                <w:snapToGrid w:val="0"/>
              </w:rPr>
              <w:t>го</w:t>
            </w:r>
            <w:r w:rsidRPr="000C7AA9">
              <w:rPr>
                <w:snapToGrid w:val="0"/>
              </w:rPr>
              <w:t xml:space="preserve"> Соглашени</w:t>
            </w:r>
            <w:r>
              <w:rPr>
                <w:snapToGrid w:val="0"/>
              </w:rPr>
              <w:t>я</w:t>
            </w:r>
            <w:r w:rsidRPr="000C7AA9">
              <w:rPr>
                <w:snapToGrid w:val="0"/>
              </w:rPr>
              <w:t xml:space="preserve"> о</w:t>
            </w:r>
            <w:r w:rsidRPr="000C7AA9">
              <w:t xml:space="preserve"> предоставлении услуги стандартного электронного документооборота</w:t>
            </w:r>
            <w:r>
              <w:t xml:space="preserve"> по </w:t>
            </w:r>
            <w:r w:rsidRPr="000C7AA9">
              <w:t>Систем</w:t>
            </w:r>
            <w:r>
              <w:t>е</w:t>
            </w:r>
            <w:r w:rsidRPr="000C7AA9">
              <w:t xml:space="preserve"> «Клиент-Банк.</w:t>
            </w:r>
            <w:r w:rsidRPr="000C7AA9">
              <w:rPr>
                <w:lang w:val="en-US"/>
              </w:rPr>
              <w:t>WEB</w:t>
            </w:r>
            <w:r w:rsidRPr="000C7AA9">
              <w:t>»</w:t>
            </w:r>
            <w:r>
              <w:t xml:space="preserve"> от</w:t>
            </w:r>
          </w:p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323"/>
              <w:gridCol w:w="60"/>
              <w:gridCol w:w="425"/>
              <w:gridCol w:w="60"/>
              <w:gridCol w:w="850"/>
              <w:gridCol w:w="261"/>
              <w:gridCol w:w="329"/>
              <w:gridCol w:w="1247"/>
              <w:gridCol w:w="3303"/>
              <w:gridCol w:w="2509"/>
            </w:tblGrid>
            <w:tr w:rsidR="00170D26" w14:paraId="766DE314" w14:textId="77777777" w:rsidTr="00170D26">
              <w:trPr>
                <w:gridAfter w:val="2"/>
                <w:wAfter w:w="5812" w:type="dxa"/>
              </w:trPr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</w:tcPr>
                <w:p w14:paraId="3FFC8A67" w14:textId="77777777" w:rsidR="00170D26" w:rsidRDefault="00170D26" w:rsidP="00170D26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" w:type="dxa"/>
                </w:tcPr>
                <w:p w14:paraId="56566BEE" w14:textId="77777777" w:rsidR="00170D26" w:rsidRDefault="00170D26" w:rsidP="00170D26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4C77737C" w14:textId="77777777" w:rsidR="00170D26" w:rsidRDefault="00170D26" w:rsidP="00170D26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0" w:type="dxa"/>
                </w:tcPr>
                <w:p w14:paraId="1D9636B6" w14:textId="77777777" w:rsidR="00170D26" w:rsidRDefault="00170D26" w:rsidP="00170D26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26BDB5B7" w14:textId="77777777" w:rsidR="00170D26" w:rsidRDefault="00170D26" w:rsidP="00170D26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0" w:type="dxa"/>
                  <w:gridSpan w:val="2"/>
                </w:tcPr>
                <w:p w14:paraId="56F0FFE7" w14:textId="77777777" w:rsidR="00170D26" w:rsidRPr="00DA07FB" w:rsidRDefault="00170D26" w:rsidP="00170D26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</w:tcPr>
                <w:p w14:paraId="76961343" w14:textId="77777777" w:rsidR="00170D26" w:rsidRDefault="00170D26" w:rsidP="00170D26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0DF4" w:rsidRPr="000230DE" w14:paraId="3B7AC6BB" w14:textId="77777777" w:rsidTr="00170D26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1" w:type="dxa"/>
                  <w:gridSpan w:val="7"/>
                </w:tcPr>
                <w:p w14:paraId="6FB4AA84" w14:textId="77777777" w:rsidR="00380DF4" w:rsidRPr="000230DE" w:rsidRDefault="00380DF4" w:rsidP="005A2828">
                  <w:pPr>
                    <w:widowControl w:val="0"/>
                    <w:spacing w:before="0" w:line="288" w:lineRule="auto"/>
                    <w:rPr>
                      <w:sz w:val="20"/>
                      <w:szCs w:val="20"/>
                    </w:rPr>
                  </w:pPr>
                  <w:r w:rsidRPr="000230DE">
                    <w:rPr>
                      <w:b/>
                      <w:sz w:val="20"/>
                      <w:szCs w:val="20"/>
                    </w:rPr>
                    <w:t>Пользователям</w:t>
                  </w:r>
                  <w:r w:rsidRPr="000230DE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88" w:type="dxa"/>
                  <w:gridSpan w:val="4"/>
                  <w:tcBorders>
                    <w:bottom w:val="single" w:sz="4" w:space="0" w:color="auto"/>
                  </w:tcBorders>
                </w:tcPr>
                <w:p w14:paraId="00FE6BD0" w14:textId="1C7B8163" w:rsidR="00380DF4" w:rsidRPr="000230DE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0DF4" w:rsidRPr="00A348EA" w14:paraId="1ADF2B82" w14:textId="77777777" w:rsidTr="001B1EB6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9469" w:type="dxa"/>
                  <w:gridSpan w:val="11"/>
                  <w:tcBorders>
                    <w:bottom w:val="single" w:sz="4" w:space="0" w:color="auto"/>
                  </w:tcBorders>
                </w:tcPr>
                <w:p w14:paraId="7026C84D" w14:textId="491F66BD" w:rsidR="00380DF4" w:rsidRPr="00DA07FB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D26" w14:paraId="15B5CC9D" w14:textId="77777777" w:rsidTr="00170D26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2" w:type="dxa"/>
                <w:wAfter w:w="2509" w:type="dxa"/>
                <w:trHeight w:val="340"/>
              </w:trPr>
              <w:tc>
                <w:tcPr>
                  <w:tcW w:w="6858" w:type="dxa"/>
                  <w:gridSpan w:val="9"/>
                  <w:vAlign w:val="center"/>
                </w:tcPr>
                <w:p w14:paraId="7B235661" w14:textId="7EF99BF3" w:rsidR="00170D26" w:rsidRDefault="00170D26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1B1EB6">
                    <w:rPr>
                      <w:b/>
                      <w:sz w:val="20"/>
                      <w:szCs w:val="20"/>
                    </w:rPr>
                    <w:t>Ограничить</w:t>
                  </w:r>
                  <w:r w:rsidRPr="000230DE">
                    <w:rPr>
                      <w:b/>
                      <w:sz w:val="20"/>
                      <w:szCs w:val="20"/>
                    </w:rPr>
                    <w:t xml:space="preserve"> доступ к документам свободного формата:</w:t>
                  </w:r>
                </w:p>
              </w:tc>
            </w:tr>
          </w:tbl>
          <w:p w14:paraId="7E94E5AD" w14:textId="30093322" w:rsidR="001B1EB6" w:rsidRPr="000230DE" w:rsidRDefault="001B1EB6" w:rsidP="005A2828">
            <w:pPr>
              <w:pStyle w:val="aff3"/>
              <w:widowControl w:val="0"/>
              <w:spacing w:before="0" w:line="264" w:lineRule="auto"/>
              <w:ind w:left="403"/>
              <w:contextualSpacing w:val="0"/>
              <w:rPr>
                <w:sz w:val="20"/>
                <w:szCs w:val="20"/>
              </w:rPr>
            </w:pPr>
          </w:p>
        </w:tc>
      </w:tr>
      <w:tr w:rsidR="001B294A" w:rsidRPr="000C7AA9" w14:paraId="1D7CF3A5" w14:textId="77777777" w:rsidTr="00DA07FB">
        <w:tc>
          <w:tcPr>
            <w:tcW w:w="9525" w:type="dxa"/>
            <w:gridSpan w:val="4"/>
            <w:shd w:val="clear" w:color="auto" w:fill="auto"/>
          </w:tcPr>
          <w:tbl>
            <w:tblPr>
              <w:tblStyle w:val="afa"/>
              <w:tblW w:w="9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9"/>
              <w:gridCol w:w="4308"/>
            </w:tblGrid>
            <w:tr w:rsidR="0082173D" w:rsidRPr="00380DF4" w14:paraId="4BF9D40A" w14:textId="77777777" w:rsidTr="00B42D6C">
              <w:tc>
                <w:tcPr>
                  <w:tcW w:w="4929" w:type="dxa"/>
                  <w:vAlign w:val="center"/>
                </w:tcPr>
                <w:tbl>
                  <w:tblPr>
                    <w:tblStyle w:val="afa"/>
                    <w:tblW w:w="4363" w:type="dxa"/>
                    <w:tblInd w:w="3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"/>
                    <w:gridCol w:w="170"/>
                    <w:gridCol w:w="3843"/>
                  </w:tblGrid>
                  <w:tr w:rsidR="0082173D" w:rsidRPr="000230DE" w14:paraId="3A044661" w14:textId="77777777" w:rsidTr="00AF7E30">
                    <w:trPr>
                      <w:trHeight w:val="283"/>
                    </w:trPr>
                    <w:tc>
                      <w:tcPr>
                        <w:tcW w:w="350" w:type="dxa"/>
                        <w:vAlign w:val="center"/>
                      </w:tcPr>
                      <w:p w14:paraId="6CADB482" w14:textId="718AC5CF" w:rsidR="0082173D" w:rsidRPr="009F5F6D" w:rsidRDefault="00637EB9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5EF2D71C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25333EFD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230DE">
                          <w:rPr>
                            <w:sz w:val="20"/>
                            <w:szCs w:val="20"/>
                          </w:rPr>
                          <w:t>Всех типов</w:t>
                        </w:r>
                      </w:p>
                    </w:tc>
                  </w:tr>
                  <w:tr w:rsidR="0082173D" w:rsidRPr="000230DE" w14:paraId="253AE8EB" w14:textId="77777777" w:rsidTr="00AF7E30">
                    <w:trPr>
                      <w:trHeight w:val="57"/>
                    </w:trPr>
                    <w:tc>
                      <w:tcPr>
                        <w:tcW w:w="350" w:type="dxa"/>
                        <w:vAlign w:val="center"/>
                      </w:tcPr>
                      <w:p w14:paraId="510CC23E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7184978B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06B6933B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2173D" w:rsidRPr="000230DE" w14:paraId="5B74E577" w14:textId="77777777" w:rsidTr="00AF7E30">
                    <w:trPr>
                      <w:trHeight w:val="340"/>
                    </w:trPr>
                    <w:tc>
                      <w:tcPr>
                        <w:tcW w:w="350" w:type="dxa"/>
                        <w:vAlign w:val="center"/>
                      </w:tcPr>
                      <w:p w14:paraId="609764D1" w14:textId="696ACBE0" w:rsidR="0082173D" w:rsidRPr="009F5F6D" w:rsidRDefault="00637EB9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2B0398A5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4403A8F0" w14:textId="2D3E714B" w:rsidR="0082173D" w:rsidRPr="000230DE" w:rsidRDefault="00D01B34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bookmarkStart w:id="1" w:name="ПолеСоСписком1"/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="00CA7F2F">
                          <w:rPr>
                            <w:sz w:val="20"/>
                            <w:szCs w:val="20"/>
                          </w:rPr>
                        </w:r>
                        <w:r w:rsidR="00CA7F2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"/>
                      </w:p>
                    </w:tc>
                  </w:tr>
                  <w:tr w:rsidR="0082173D" w:rsidRPr="000230DE" w14:paraId="66B6F5D0" w14:textId="77777777" w:rsidTr="00AF7E30">
                    <w:trPr>
                      <w:trHeight w:val="57"/>
                    </w:trPr>
                    <w:tc>
                      <w:tcPr>
                        <w:tcW w:w="350" w:type="dxa"/>
                        <w:vAlign w:val="center"/>
                      </w:tcPr>
                      <w:p w14:paraId="2E93DDC0" w14:textId="77777777" w:rsidR="0082173D" w:rsidRPr="00C73507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79AEC838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4143F265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2173D" w:rsidRPr="000230DE" w14:paraId="082F2B0A" w14:textId="77777777" w:rsidTr="00AF7E30">
                    <w:trPr>
                      <w:trHeight w:val="340"/>
                    </w:trPr>
                    <w:tc>
                      <w:tcPr>
                        <w:tcW w:w="350" w:type="dxa"/>
                        <w:vAlign w:val="center"/>
                      </w:tcPr>
                      <w:p w14:paraId="3EC1E59F" w14:textId="411C2F9C" w:rsidR="0082173D" w:rsidRPr="009F5F6D" w:rsidRDefault="00637EB9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2F92DB01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2FE891D3" w14:textId="21C534D4" w:rsidR="0082173D" w:rsidRPr="000230DE" w:rsidRDefault="00D01B34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="00CA7F2F">
                          <w:rPr>
                            <w:sz w:val="20"/>
                            <w:szCs w:val="20"/>
                          </w:rPr>
                        </w:r>
                        <w:r w:rsidR="00CA7F2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2173D" w:rsidRPr="000230DE" w14:paraId="7025DDDE" w14:textId="77777777" w:rsidTr="00AF7E30">
                    <w:trPr>
                      <w:trHeight w:val="57"/>
                    </w:trPr>
                    <w:tc>
                      <w:tcPr>
                        <w:tcW w:w="350" w:type="dxa"/>
                        <w:vAlign w:val="center"/>
                      </w:tcPr>
                      <w:p w14:paraId="1492DAE1" w14:textId="77777777" w:rsidR="0082173D" w:rsidRPr="00C73507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60E39EB6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174C9612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2173D" w:rsidRPr="000230DE" w14:paraId="2584502D" w14:textId="77777777" w:rsidTr="00AF7E30">
                    <w:trPr>
                      <w:trHeight w:val="340"/>
                    </w:trPr>
                    <w:tc>
                      <w:tcPr>
                        <w:tcW w:w="350" w:type="dxa"/>
                        <w:vAlign w:val="center"/>
                      </w:tcPr>
                      <w:p w14:paraId="31E81F21" w14:textId="715B4857" w:rsidR="0082173D" w:rsidRPr="009F5F6D" w:rsidRDefault="00637EB9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30FEF594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14:paraId="401FF845" w14:textId="6D28FD97" w:rsidR="0082173D" w:rsidRPr="000230DE" w:rsidRDefault="00E440AF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="00CA7F2F">
                          <w:rPr>
                            <w:sz w:val="20"/>
                            <w:szCs w:val="20"/>
                          </w:rPr>
                        </w:r>
                        <w:r w:rsidR="00CA7F2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0049168" w14:textId="77777777" w:rsidR="0082173D" w:rsidRPr="000230DE" w:rsidRDefault="0082173D" w:rsidP="005A2828">
                  <w:pPr>
                    <w:pStyle w:val="aff3"/>
                    <w:widowControl w:val="0"/>
                    <w:spacing w:before="0" w:after="120" w:line="288" w:lineRule="auto"/>
                    <w:ind w:left="0" w:firstLine="284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08" w:type="dxa"/>
                  <w:vAlign w:val="center"/>
                </w:tcPr>
                <w:tbl>
                  <w:tblPr>
                    <w:tblStyle w:val="afa"/>
                    <w:tblW w:w="40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"/>
                    <w:gridCol w:w="170"/>
                    <w:gridCol w:w="3572"/>
                  </w:tblGrid>
                  <w:tr w:rsidR="0082173D" w:rsidRPr="000230DE" w14:paraId="4D3A45FA" w14:textId="77777777" w:rsidTr="001B1EB6">
                    <w:trPr>
                      <w:trHeight w:val="283"/>
                    </w:trPr>
                    <w:tc>
                      <w:tcPr>
                        <w:tcW w:w="350" w:type="dxa"/>
                        <w:vAlign w:val="center"/>
                      </w:tcPr>
                      <w:p w14:paraId="4E9AC6E5" w14:textId="5BEF4825" w:rsidR="0082173D" w:rsidRPr="009F5F6D" w:rsidRDefault="00637EB9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22CD2DB6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345F75E3" w14:textId="58957FCB" w:rsidR="0082173D" w:rsidRPr="000230DE" w:rsidRDefault="00E440AF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="00CA7F2F">
                          <w:rPr>
                            <w:sz w:val="20"/>
                            <w:szCs w:val="20"/>
                          </w:rPr>
                        </w:r>
                        <w:r w:rsidR="00CA7F2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2173D" w:rsidRPr="000230DE" w14:paraId="49B824A8" w14:textId="77777777" w:rsidTr="001B1EB6">
                    <w:trPr>
                      <w:trHeight w:val="57"/>
                    </w:trPr>
                    <w:tc>
                      <w:tcPr>
                        <w:tcW w:w="350" w:type="dxa"/>
                        <w:vAlign w:val="center"/>
                      </w:tcPr>
                      <w:p w14:paraId="4F9B70B8" w14:textId="77777777" w:rsidR="0082173D" w:rsidRPr="00C73507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19402813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4D4E2397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2173D" w:rsidRPr="000230DE" w14:paraId="088FE7C2" w14:textId="77777777" w:rsidTr="001B1EB6">
                    <w:trPr>
                      <w:trHeight w:val="340"/>
                    </w:trPr>
                    <w:tc>
                      <w:tcPr>
                        <w:tcW w:w="350" w:type="dxa"/>
                        <w:vAlign w:val="center"/>
                      </w:tcPr>
                      <w:p w14:paraId="3D70C0CC" w14:textId="05AFA509" w:rsidR="0082173D" w:rsidRPr="009F5F6D" w:rsidRDefault="00637EB9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29A11CD1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24DB3513" w14:textId="7A5464FC" w:rsidR="0082173D" w:rsidRPr="000230DE" w:rsidRDefault="00E440AF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="00CA7F2F">
                          <w:rPr>
                            <w:sz w:val="20"/>
                            <w:szCs w:val="20"/>
                          </w:rPr>
                        </w:r>
                        <w:r w:rsidR="00CA7F2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2173D" w:rsidRPr="000230DE" w14:paraId="0B2523C7" w14:textId="77777777" w:rsidTr="001B1EB6">
                    <w:trPr>
                      <w:trHeight w:val="57"/>
                    </w:trPr>
                    <w:tc>
                      <w:tcPr>
                        <w:tcW w:w="350" w:type="dxa"/>
                        <w:vAlign w:val="center"/>
                      </w:tcPr>
                      <w:p w14:paraId="13BAA664" w14:textId="77777777" w:rsidR="0082173D" w:rsidRPr="00C73507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7A8E048B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35514DDF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2173D" w:rsidRPr="000230DE" w14:paraId="0EC3FCC9" w14:textId="77777777" w:rsidTr="001B1EB6">
                    <w:trPr>
                      <w:trHeight w:val="340"/>
                    </w:trPr>
                    <w:tc>
                      <w:tcPr>
                        <w:tcW w:w="350" w:type="dxa"/>
                        <w:vAlign w:val="center"/>
                      </w:tcPr>
                      <w:p w14:paraId="5D2ABA4B" w14:textId="3E5B0BD5" w:rsidR="0082173D" w:rsidRPr="009F5F6D" w:rsidRDefault="00637EB9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4B39BF43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016B5C63" w14:textId="12B31A60" w:rsidR="0082173D" w:rsidRPr="000230DE" w:rsidRDefault="00E440AF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="00CA7F2F">
                          <w:rPr>
                            <w:sz w:val="20"/>
                            <w:szCs w:val="20"/>
                          </w:rPr>
                        </w:r>
                        <w:r w:rsidR="00CA7F2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2173D" w:rsidRPr="000230DE" w14:paraId="2D7B1755" w14:textId="77777777" w:rsidTr="001B1EB6">
                    <w:trPr>
                      <w:trHeight w:val="57"/>
                    </w:trPr>
                    <w:tc>
                      <w:tcPr>
                        <w:tcW w:w="350" w:type="dxa"/>
                        <w:vAlign w:val="center"/>
                      </w:tcPr>
                      <w:p w14:paraId="0FC5750E" w14:textId="77777777" w:rsidR="0082173D" w:rsidRPr="00C73507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25284463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14D43ED4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2173D" w:rsidRPr="000230DE" w14:paraId="2AA6F182" w14:textId="77777777" w:rsidTr="001B1EB6">
                    <w:trPr>
                      <w:trHeight w:val="340"/>
                    </w:trPr>
                    <w:tc>
                      <w:tcPr>
                        <w:tcW w:w="350" w:type="dxa"/>
                        <w:vAlign w:val="center"/>
                      </w:tcPr>
                      <w:p w14:paraId="7F927F50" w14:textId="45E1C1BF" w:rsidR="0082173D" w:rsidRPr="009F5F6D" w:rsidRDefault="00637EB9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70" w:type="dxa"/>
                        <w:vAlign w:val="center"/>
                      </w:tcPr>
                      <w:p w14:paraId="322B1879" w14:textId="77777777" w:rsidR="0082173D" w:rsidRPr="000230DE" w:rsidRDefault="0082173D" w:rsidP="005A2828">
                        <w:pPr>
                          <w:pStyle w:val="aff3"/>
                          <w:widowControl w:val="0"/>
                          <w:spacing w:before="0"/>
                          <w:ind w:left="0"/>
                          <w:contextualSpacing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72" w:type="dxa"/>
                        <w:vAlign w:val="center"/>
                      </w:tcPr>
                      <w:p w14:paraId="3A56AFE7" w14:textId="7C078E0B" w:rsidR="0082173D" w:rsidRPr="000230DE" w:rsidRDefault="00E440AF" w:rsidP="005A2828">
                        <w:pPr>
                          <w:pStyle w:val="aff3"/>
                          <w:widowControl w:val="0"/>
                          <w:spacing w:before="0" w:line="288" w:lineRule="auto"/>
                          <w:ind w:left="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ПолеСоСписком1"/>
                              <w:enabled/>
                              <w:calcOnExit w:val="0"/>
                              <w:ddList>
                                <w:listEntry w:val="______________________________"/>
                                <w:listEntry w:val="01. Письмо"/>
                                <w:listEntry w:val="02. Выпуск банковских карт"/>
                                <w:listEntry w:val="03. Зарплата (реестры)"/>
                                <w:listEntry w:val="04. Интернет-эквайринг"/>
                                <w:listEntry w:val="05. Распоряжение клиента на общую сумму с реестром"/>
                                <w:listEntry w:val="06. Реестр Росинкас"/>
                                <w:listEntry w:val="09. Оценка качества обслуживания"/>
                                <w:listEntry w:val="10. Контроль строительных контрактов"/>
                                <w:listEntry w:val="11. ГОСОБОРОНЗАКАЗ"/>
                                <w:listEntry w:val="12. Файл для РЦ"/>
                                <w:listEntry w:val="13. Сообщение для ДЦ"/>
                                <w:listEntry w:val="14. Реестры на инкассо"/>
                                <w:listEntry w:val="15. Запрос документов по 115-ФЗ"/>
                                <w:listEntry w:val="16. Кредитные операции"/>
                                <w:listEntry w:val="17. Документы по аккредитивам и гарантиями"/>
                                <w:listEntry w:val="18. Документы финмониторинга"/>
                                <w:listEntry w:val="19. Файл"/>
                                <w:listEntry w:val="20. Подключение к мобильному клиент-банку"/>
                                <w:listEntry w:val="21. Пакет ВК УВЭД ГПБ (ОАО)"/>
                                <w:listEntry w:val="22. Файл для Газфонда"/>
                                <w:listEntry w:val="23. Документы по казначейским продуктам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="00CA7F2F">
                          <w:rPr>
                            <w:sz w:val="20"/>
                            <w:szCs w:val="20"/>
                          </w:rPr>
                        </w:r>
                        <w:r w:rsidR="00CA7F2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18BD1BB" w14:textId="77777777" w:rsidR="0082173D" w:rsidRPr="000230DE" w:rsidRDefault="0082173D" w:rsidP="005A2828">
                  <w:pPr>
                    <w:pStyle w:val="aff3"/>
                    <w:widowControl w:val="0"/>
                    <w:spacing w:before="0" w:after="120" w:line="288" w:lineRule="auto"/>
                    <w:ind w:left="0" w:firstLine="284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F75B79" w14:textId="77777777" w:rsidR="001B294A" w:rsidRPr="00380DF4" w:rsidRDefault="001B294A" w:rsidP="005A2828">
            <w:pPr>
              <w:pStyle w:val="aff3"/>
              <w:widowControl w:val="0"/>
              <w:spacing w:before="0" w:after="120" w:line="288" w:lineRule="auto"/>
              <w:ind w:left="0" w:firstLine="284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B42D6C" w:rsidRPr="000C7AA9" w14:paraId="25B28DBD" w14:textId="77777777" w:rsidTr="00DA07FB">
        <w:trPr>
          <w:trHeight w:val="57"/>
        </w:trPr>
        <w:tc>
          <w:tcPr>
            <w:tcW w:w="9525" w:type="dxa"/>
            <w:gridSpan w:val="4"/>
            <w:shd w:val="clear" w:color="auto" w:fill="auto"/>
          </w:tcPr>
          <w:p w14:paraId="33E650B2" w14:textId="77777777" w:rsidR="00B42D6C" w:rsidRPr="00B42D6C" w:rsidRDefault="00B42D6C" w:rsidP="005A2828">
            <w:pPr>
              <w:pStyle w:val="aff3"/>
              <w:widowControl w:val="0"/>
              <w:spacing w:before="0" w:line="264" w:lineRule="auto"/>
              <w:ind w:left="0"/>
              <w:contextualSpacing w:val="0"/>
              <w:rPr>
                <w:b/>
                <w:sz w:val="2"/>
                <w:szCs w:val="2"/>
              </w:rPr>
            </w:pPr>
          </w:p>
        </w:tc>
      </w:tr>
      <w:tr w:rsidR="00B42D6C" w:rsidRPr="000C7AA9" w14:paraId="46A9CE3A" w14:textId="77777777" w:rsidTr="00DA07FB">
        <w:trPr>
          <w:trHeight w:val="1077"/>
        </w:trPr>
        <w:tc>
          <w:tcPr>
            <w:tcW w:w="9525" w:type="dxa"/>
            <w:gridSpan w:val="4"/>
            <w:shd w:val="clear" w:color="auto" w:fill="auto"/>
          </w:tcPr>
          <w:tbl>
            <w:tblPr>
              <w:tblStyle w:val="afa"/>
              <w:tblpPr w:leftFromText="180" w:rightFromText="180" w:vertAnchor="page" w:horzAnchor="margin" w:tblpY="1"/>
              <w:tblOverlap w:val="never"/>
              <w:tblW w:w="9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916"/>
            </w:tblGrid>
            <w:tr w:rsidR="00B42D6C" w:rsidRPr="00B42D6C" w14:paraId="5B77F893" w14:textId="77777777" w:rsidTr="00605DBF">
              <w:trPr>
                <w:trHeight w:val="340"/>
              </w:trPr>
              <w:tc>
                <w:tcPr>
                  <w:tcW w:w="4506" w:type="dxa"/>
                  <w:vMerge w:val="restart"/>
                  <w:vAlign w:val="center"/>
                </w:tcPr>
                <w:tbl>
                  <w:tblPr>
                    <w:tblStyle w:val="afa"/>
                    <w:tblW w:w="43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92"/>
                    <w:gridCol w:w="1336"/>
                    <w:gridCol w:w="2041"/>
                  </w:tblGrid>
                  <w:tr w:rsidR="00B42D6C" w14:paraId="3B7C7050" w14:textId="77777777" w:rsidTr="00F44980">
                    <w:trPr>
                      <w:trHeight w:val="340"/>
                    </w:trPr>
                    <w:tc>
                      <w:tcPr>
                        <w:tcW w:w="472" w:type="dxa"/>
                        <w:vMerge w:val="restart"/>
                        <w:vAlign w:val="center"/>
                      </w:tcPr>
                      <w:p w14:paraId="419790A2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30DE"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6E946E4A" w14:textId="02337A02" w:rsidR="00B42D6C" w:rsidRDefault="00637EB9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6" w:type="dxa"/>
                        <w:vAlign w:val="center"/>
                      </w:tcPr>
                      <w:p w14:paraId="4F580C1C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всем</w:t>
                        </w:r>
                      </w:p>
                    </w:tc>
                    <w:tc>
                      <w:tcPr>
                        <w:tcW w:w="2041" w:type="dxa"/>
                        <w:vMerge w:val="restart"/>
                        <w:vAlign w:val="center"/>
                      </w:tcPr>
                      <w:p w14:paraId="7FD5787E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230DE">
                          <w:rPr>
                            <w:b/>
                            <w:sz w:val="20"/>
                            <w:szCs w:val="20"/>
                          </w:rPr>
                          <w:t>банковским счетам</w:t>
                        </w:r>
                      </w:p>
                    </w:tc>
                  </w:tr>
                  <w:tr w:rsidR="00B42D6C" w:rsidRPr="001B1EB6" w14:paraId="4CD27142" w14:textId="77777777" w:rsidTr="00F44980">
                    <w:tc>
                      <w:tcPr>
                        <w:tcW w:w="472" w:type="dxa"/>
                        <w:vMerge/>
                        <w:vAlign w:val="center"/>
                      </w:tcPr>
                      <w:p w14:paraId="2FED6E54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2" w:type="dxa"/>
                        <w:vAlign w:val="center"/>
                      </w:tcPr>
                      <w:p w14:paraId="42AE4802" w14:textId="0BDC50BF" w:rsidR="00B42D6C" w:rsidRDefault="00637EB9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fldChar w:fldCharType="begin">
                            <w:ffData>
                              <w:name w:val="Флажок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 w:rsidR="00CA7F2F">
                          <w:fldChar w:fldCharType="separate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1336" w:type="dxa"/>
                        <w:vAlign w:val="center"/>
                      </w:tcPr>
                      <w:p w14:paraId="330D571C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следующим</w:t>
                        </w:r>
                      </w:p>
                    </w:tc>
                    <w:tc>
                      <w:tcPr>
                        <w:tcW w:w="2041" w:type="dxa"/>
                        <w:vMerge/>
                        <w:vAlign w:val="center"/>
                      </w:tcPr>
                      <w:p w14:paraId="21D3939B" w14:textId="77777777" w:rsidR="00B42D6C" w:rsidRDefault="00B42D6C" w:rsidP="005A2828">
                        <w:pPr>
                          <w:pStyle w:val="aff3"/>
                          <w:widowControl w:val="0"/>
                          <w:spacing w:before="0" w:line="264" w:lineRule="auto"/>
                          <w:ind w:left="0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4FC38C" w14:textId="77777777" w:rsidR="00B42D6C" w:rsidRPr="000230DE" w:rsidRDefault="00B42D6C" w:rsidP="005A2828">
                  <w:pPr>
                    <w:pStyle w:val="aff3"/>
                    <w:widowControl w:val="0"/>
                    <w:spacing w:before="0" w:line="264" w:lineRule="auto"/>
                    <w:ind w:left="432" w:hanging="141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4F0DB224" w14:textId="54B54E34" w:rsidR="00B42D6C" w:rsidRPr="00B42D6C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42D6C" w:rsidRPr="00B42D6C" w14:paraId="7C7ADA91" w14:textId="77777777" w:rsidTr="00605DBF">
              <w:trPr>
                <w:trHeight w:val="340"/>
              </w:trPr>
              <w:tc>
                <w:tcPr>
                  <w:tcW w:w="4506" w:type="dxa"/>
                  <w:vMerge/>
                  <w:vAlign w:val="center"/>
                </w:tcPr>
                <w:p w14:paraId="24881604" w14:textId="77777777" w:rsidR="00B42D6C" w:rsidRPr="000230DE" w:rsidRDefault="00B42D6C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13C15F8A" w14:textId="4A861029" w:rsidR="00B42D6C" w:rsidRPr="00B42D6C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42D6C" w:rsidRPr="00B42D6C" w14:paraId="49CF977A" w14:textId="77777777" w:rsidTr="00605DBF">
              <w:trPr>
                <w:trHeight w:val="340"/>
              </w:trPr>
              <w:tc>
                <w:tcPr>
                  <w:tcW w:w="4506" w:type="dxa"/>
                  <w:vMerge/>
                  <w:vAlign w:val="center"/>
                </w:tcPr>
                <w:p w14:paraId="101FD7AD" w14:textId="77777777" w:rsidR="00B42D6C" w:rsidRPr="000230DE" w:rsidRDefault="00B42D6C" w:rsidP="005A2828">
                  <w:pPr>
                    <w:pStyle w:val="aff3"/>
                    <w:widowControl w:val="0"/>
                    <w:spacing w:before="0" w:line="264" w:lineRule="auto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30A1CA03" w14:textId="1426C49F" w:rsidR="00B42D6C" w:rsidRPr="00B42D6C" w:rsidRDefault="00F44980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2B3C01" w14:textId="77777777" w:rsidR="00B42D6C" w:rsidRPr="0082173D" w:rsidRDefault="00B42D6C" w:rsidP="005A2828">
            <w:pPr>
              <w:pStyle w:val="aff3"/>
              <w:widowControl w:val="0"/>
              <w:spacing w:before="0" w:line="288" w:lineRule="auto"/>
              <w:ind w:left="0"/>
              <w:contextualSpacing w:val="0"/>
              <w:rPr>
                <w:sz w:val="2"/>
                <w:szCs w:val="2"/>
              </w:rPr>
            </w:pPr>
          </w:p>
        </w:tc>
      </w:tr>
      <w:tr w:rsidR="001B294A" w:rsidRPr="000C7AA9" w14:paraId="0EAFC1CA" w14:textId="77777777" w:rsidTr="00DA07FB">
        <w:tc>
          <w:tcPr>
            <w:tcW w:w="9525" w:type="dxa"/>
            <w:gridSpan w:val="4"/>
            <w:shd w:val="clear" w:color="auto" w:fill="auto"/>
          </w:tcPr>
          <w:tbl>
            <w:tblPr>
              <w:tblStyle w:val="afa"/>
              <w:tblpPr w:leftFromText="180" w:rightFromText="180" w:vertAnchor="text" w:horzAnchor="margin" w:tblpY="-77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283"/>
              <w:gridCol w:w="113"/>
              <w:gridCol w:w="8563"/>
            </w:tblGrid>
            <w:tr w:rsidR="00F80558" w:rsidRPr="00B13834" w14:paraId="64C22733" w14:textId="77777777" w:rsidTr="00F80558">
              <w:trPr>
                <w:trHeight w:val="57"/>
              </w:trPr>
              <w:tc>
                <w:tcPr>
                  <w:tcW w:w="113" w:type="dxa"/>
                </w:tcPr>
                <w:p w14:paraId="11166980" w14:textId="77777777" w:rsidR="00F80558" w:rsidRPr="009F5F6D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DA0A33" w14:textId="77777777" w:rsidR="00F80558" w:rsidRPr="009F5F6D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13" w:type="dxa"/>
                </w:tcPr>
                <w:p w14:paraId="5B9380FA" w14:textId="77777777" w:rsidR="00F80558" w:rsidRPr="009F5F6D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563" w:type="dxa"/>
                </w:tcPr>
                <w:p w14:paraId="0F846277" w14:textId="77777777" w:rsidR="00F80558" w:rsidRPr="009F5F6D" w:rsidRDefault="00F80558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"/>
                      <w:szCs w:val="2"/>
                    </w:rPr>
                  </w:pPr>
                </w:p>
              </w:tc>
            </w:tr>
            <w:tr w:rsidR="00170D26" w:rsidRPr="00B13834" w14:paraId="3A90B0F5" w14:textId="77777777" w:rsidTr="00170D26">
              <w:trPr>
                <w:trHeight w:val="283"/>
              </w:trPr>
              <w:tc>
                <w:tcPr>
                  <w:tcW w:w="113" w:type="dxa"/>
                </w:tcPr>
                <w:p w14:paraId="0766C3AC" w14:textId="77777777" w:rsidR="00170D26" w:rsidRPr="00306F7B" w:rsidRDefault="00170D26" w:rsidP="005A2828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959" w:type="dxa"/>
                  <w:gridSpan w:val="3"/>
                </w:tcPr>
                <w:p w14:paraId="359BF19C" w14:textId="4B8B1598" w:rsidR="00170D26" w:rsidRPr="000230DE" w:rsidRDefault="00170D26" w:rsidP="00170D26">
                  <w:pPr>
                    <w:pStyle w:val="aff3"/>
                    <w:widowControl w:val="0"/>
                    <w:spacing w:before="0" w:line="288" w:lineRule="auto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Ограничить доступ к </w:t>
                  </w:r>
                  <w:r w:rsidRPr="000230DE">
                    <w:rPr>
                      <w:sz w:val="20"/>
                      <w:szCs w:val="20"/>
                    </w:rPr>
                    <w:t>документам и функциям:</w:t>
                  </w:r>
                </w:p>
              </w:tc>
            </w:tr>
          </w:tbl>
          <w:p w14:paraId="080DA641" w14:textId="77777777" w:rsidR="001B294A" w:rsidRPr="00380DF4" w:rsidRDefault="001B294A" w:rsidP="005A2828">
            <w:pPr>
              <w:pStyle w:val="aff3"/>
              <w:widowControl w:val="0"/>
              <w:spacing w:before="0" w:after="120" w:line="288" w:lineRule="auto"/>
              <w:ind w:left="0" w:firstLine="284"/>
              <w:contextualSpacing w:val="0"/>
              <w:jc w:val="both"/>
              <w:rPr>
                <w:sz w:val="22"/>
                <w:szCs w:val="22"/>
              </w:rPr>
            </w:pPr>
          </w:p>
        </w:tc>
      </w:tr>
      <w:tr w:rsidR="00B634AA" w:rsidRPr="000C7AA9" w14:paraId="24F57500" w14:textId="77777777" w:rsidTr="00DA07FB">
        <w:tc>
          <w:tcPr>
            <w:tcW w:w="9525" w:type="dxa"/>
            <w:gridSpan w:val="4"/>
            <w:shd w:val="clear" w:color="auto" w:fill="auto"/>
          </w:tcPr>
          <w:p w14:paraId="07AA2260" w14:textId="77777777" w:rsidR="00B634AA" w:rsidRPr="0082173D" w:rsidRDefault="00B634AA" w:rsidP="005A2828">
            <w:pPr>
              <w:pStyle w:val="aff3"/>
              <w:widowControl w:val="0"/>
              <w:spacing w:before="0" w:line="288" w:lineRule="auto"/>
              <w:ind w:left="0"/>
              <w:contextualSpacing w:val="0"/>
              <w:rPr>
                <w:sz w:val="2"/>
                <w:szCs w:val="2"/>
              </w:rPr>
            </w:pPr>
          </w:p>
        </w:tc>
      </w:tr>
      <w:tr w:rsidR="001B294A" w:rsidRPr="000C7AA9" w14:paraId="6E884B58" w14:textId="77777777" w:rsidTr="00DA07FB">
        <w:tc>
          <w:tcPr>
            <w:tcW w:w="9525" w:type="dxa"/>
            <w:gridSpan w:val="4"/>
            <w:shd w:val="clear" w:color="auto" w:fill="auto"/>
          </w:tcPr>
          <w:tbl>
            <w:tblPr>
              <w:tblStyle w:val="afa"/>
              <w:tblW w:w="8369" w:type="dxa"/>
              <w:tblInd w:w="5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1814"/>
              <w:gridCol w:w="1814"/>
              <w:gridCol w:w="1622"/>
            </w:tblGrid>
            <w:tr w:rsidR="001A6A39" w:rsidRPr="004960A3" w14:paraId="6DFAF34D" w14:textId="7C09E1DC" w:rsidTr="00170D26">
              <w:trPr>
                <w:cantSplit/>
                <w:trHeight w:val="227"/>
              </w:trPr>
              <w:tc>
                <w:tcPr>
                  <w:tcW w:w="3119" w:type="dxa"/>
                  <w:tcBorders>
                    <w:tl2br w:val="single" w:sz="4" w:space="0" w:color="auto"/>
                    <w:tr2bl w:val="nil"/>
                  </w:tcBorders>
                </w:tcPr>
                <w:p w14:paraId="77963659" w14:textId="77777777" w:rsidR="001A6A39" w:rsidRPr="00306F7B" w:rsidRDefault="001A6A39" w:rsidP="005A2828">
                  <w:pPr>
                    <w:pStyle w:val="aff3"/>
                    <w:widowControl w:val="0"/>
                    <w:spacing w:before="0"/>
                    <w:ind w:left="0" w:right="222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Функция</w:t>
                  </w:r>
                </w:p>
                <w:p w14:paraId="58AFDAC2" w14:textId="77777777" w:rsidR="001A6A39" w:rsidRPr="00306F7B" w:rsidRDefault="001A6A39" w:rsidP="005A2828">
                  <w:pPr>
                    <w:pStyle w:val="aff3"/>
                    <w:widowControl w:val="0"/>
                    <w:spacing w:before="0" w:after="60"/>
                    <w:ind w:left="108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06F7B">
                    <w:rPr>
                      <w:b/>
                      <w:sz w:val="20"/>
                      <w:szCs w:val="20"/>
                    </w:rPr>
                    <w:t>Документ</w:t>
                  </w:r>
                </w:p>
              </w:tc>
              <w:tc>
                <w:tcPr>
                  <w:tcW w:w="1814" w:type="dxa"/>
                  <w:vAlign w:val="center"/>
                </w:tcPr>
                <w:p w14:paraId="6D682A00" w14:textId="74CE49DD" w:rsidR="001A6A39" w:rsidRPr="00375211" w:rsidRDefault="001A6A3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6F7B">
                    <w:rPr>
                      <w:b/>
                      <w:sz w:val="20"/>
                      <w:szCs w:val="20"/>
                    </w:rPr>
                    <w:t>Пр</w:t>
                  </w:r>
                  <w:r>
                    <w:rPr>
                      <w:b/>
                      <w:sz w:val="20"/>
                      <w:szCs w:val="20"/>
                    </w:rPr>
                    <w:t>о</w:t>
                  </w:r>
                  <w:r w:rsidRPr="00306F7B">
                    <w:rPr>
                      <w:b/>
                      <w:sz w:val="20"/>
                      <w:szCs w:val="20"/>
                    </w:rPr>
                    <w:t>смотра</w:t>
                  </w:r>
                  <w:r w:rsidR="00375211">
                    <w:rPr>
                      <w:b/>
                      <w:sz w:val="20"/>
                      <w:szCs w:val="20"/>
                    </w:rPr>
                    <w:t xml:space="preserve"> и</w:t>
                  </w:r>
                  <w:r w:rsidR="0037521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375211">
                    <w:rPr>
                      <w:b/>
                      <w:sz w:val="20"/>
                      <w:szCs w:val="20"/>
                    </w:rPr>
                    <w:t>экспорт</w:t>
                  </w:r>
                  <w:r w:rsidR="009F5F6D">
                    <w:rPr>
                      <w:b/>
                      <w:sz w:val="20"/>
                      <w:szCs w:val="20"/>
                    </w:rPr>
                    <w:t>а</w:t>
                  </w:r>
                  <w:r w:rsidR="0037521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14" w:type="dxa"/>
                  <w:vAlign w:val="center"/>
                </w:tcPr>
                <w:p w14:paraId="502046EC" w14:textId="53690E3C" w:rsidR="001A6A39" w:rsidRPr="00306F7B" w:rsidRDefault="009F5F6D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</w:t>
                  </w:r>
                  <w:r w:rsidRPr="00306F7B">
                    <w:rPr>
                      <w:b/>
                      <w:sz w:val="20"/>
                      <w:szCs w:val="20"/>
                    </w:rPr>
                    <w:t>оздания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75211">
                    <w:rPr>
                      <w:b/>
                      <w:sz w:val="20"/>
                      <w:szCs w:val="20"/>
                    </w:rPr>
                    <w:t xml:space="preserve">и импорта </w:t>
                  </w:r>
                </w:p>
              </w:tc>
              <w:tc>
                <w:tcPr>
                  <w:tcW w:w="1622" w:type="dxa"/>
                  <w:vAlign w:val="center"/>
                </w:tcPr>
                <w:p w14:paraId="014DAE92" w14:textId="77777777" w:rsidR="001A6A39" w:rsidRPr="00306F7B" w:rsidRDefault="001A6A3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6F7B">
                    <w:rPr>
                      <w:b/>
                      <w:sz w:val="20"/>
                      <w:szCs w:val="20"/>
                    </w:rPr>
                    <w:t>Редактирования</w:t>
                  </w:r>
                </w:p>
              </w:tc>
            </w:tr>
            <w:tr w:rsidR="001A6A39" w:rsidRPr="004960A3" w14:paraId="7328CB5F" w14:textId="5CE90D8F" w:rsidTr="00170D26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4F54D119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 w:rsidRPr="00306F7B">
                    <w:rPr>
                      <w:sz w:val="20"/>
                      <w:szCs w:val="20"/>
                    </w:rPr>
                    <w:t>Рублёвые документы</w:t>
                  </w:r>
                </w:p>
              </w:tc>
              <w:tc>
                <w:tcPr>
                  <w:tcW w:w="1814" w:type="dxa"/>
                  <w:vAlign w:val="center"/>
                </w:tcPr>
                <w:p w14:paraId="03E69D4D" w14:textId="3E9355B4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412D580F" w14:textId="3D92F64B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622" w:type="dxa"/>
                  <w:vAlign w:val="center"/>
                </w:tcPr>
                <w:p w14:paraId="0397FD10" w14:textId="31A0964A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1A6A39" w:rsidRPr="004960A3" w14:paraId="18AB9817" w14:textId="42EAE97A" w:rsidTr="00170D26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7F0EEC6D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 w:rsidRPr="00306F7B">
                    <w:rPr>
                      <w:sz w:val="20"/>
                      <w:szCs w:val="20"/>
                    </w:rPr>
                    <w:t>Валютные документы</w:t>
                  </w:r>
                </w:p>
              </w:tc>
              <w:tc>
                <w:tcPr>
                  <w:tcW w:w="1814" w:type="dxa"/>
                  <w:vAlign w:val="center"/>
                </w:tcPr>
                <w:p w14:paraId="7A91079B" w14:textId="354BA71E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28DDC8CF" w14:textId="49FF6700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622" w:type="dxa"/>
                  <w:vAlign w:val="center"/>
                </w:tcPr>
                <w:p w14:paraId="5F6D7EA5" w14:textId="78B26008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1A6A39" w:rsidRPr="004960A3" w14:paraId="25373B41" w14:textId="623AD4B4" w:rsidTr="00170D26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09F65A8A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 w:rsidRPr="00306F7B">
                    <w:rPr>
                      <w:sz w:val="20"/>
                      <w:szCs w:val="20"/>
                    </w:rPr>
                    <w:t>Документы валютного контроля</w:t>
                  </w:r>
                </w:p>
              </w:tc>
              <w:tc>
                <w:tcPr>
                  <w:tcW w:w="1814" w:type="dxa"/>
                  <w:vAlign w:val="center"/>
                </w:tcPr>
                <w:p w14:paraId="4AFC0BBE" w14:textId="325703BD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425B46EC" w14:textId="661F36FA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622" w:type="dxa"/>
                  <w:vAlign w:val="center"/>
                </w:tcPr>
                <w:p w14:paraId="42BCAFD7" w14:textId="6E1B1A39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1A6A39" w:rsidRPr="004960A3" w14:paraId="0391F310" w14:textId="21ACC965" w:rsidTr="00170D26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52E8E256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 w:rsidRPr="00306F7B">
                    <w:rPr>
                      <w:sz w:val="20"/>
                      <w:szCs w:val="20"/>
                    </w:rPr>
                    <w:t>Подтверждения по сделкам</w:t>
                  </w:r>
                </w:p>
              </w:tc>
              <w:tc>
                <w:tcPr>
                  <w:tcW w:w="1814" w:type="dxa"/>
                  <w:vAlign w:val="center"/>
                </w:tcPr>
                <w:p w14:paraId="4B3FE026" w14:textId="4F373B55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6C86E2A6" w14:textId="568CF5B4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622" w:type="dxa"/>
                  <w:vAlign w:val="center"/>
                </w:tcPr>
                <w:p w14:paraId="0DB1FA23" w14:textId="20C9FEB6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1A6A39" w:rsidRPr="004960A3" w14:paraId="3072A5ED" w14:textId="0F44C3D0" w:rsidTr="00170D26">
              <w:trPr>
                <w:cantSplit/>
                <w:trHeight w:val="397"/>
              </w:trPr>
              <w:tc>
                <w:tcPr>
                  <w:tcW w:w="3119" w:type="dxa"/>
                  <w:vAlign w:val="center"/>
                </w:tcPr>
                <w:p w14:paraId="11264C23" w14:textId="77777777" w:rsidR="001A6A39" w:rsidRPr="00306F7B" w:rsidRDefault="001A6A39" w:rsidP="005A2828">
                  <w:pPr>
                    <w:pStyle w:val="aff3"/>
                    <w:widowControl w:val="0"/>
                    <w:spacing w:before="0" w:line="288" w:lineRule="auto"/>
                    <w:ind w:left="14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Выписки</w:t>
                  </w:r>
                </w:p>
              </w:tc>
              <w:tc>
                <w:tcPr>
                  <w:tcW w:w="1814" w:type="dxa"/>
                  <w:vAlign w:val="center"/>
                </w:tcPr>
                <w:p w14:paraId="05438B59" w14:textId="14EC0545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814" w:type="dxa"/>
                </w:tcPr>
                <w:p w14:paraId="0B458464" w14:textId="78BACEE8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622" w:type="dxa"/>
                  <w:vAlign w:val="center"/>
                </w:tcPr>
                <w:p w14:paraId="04F4A681" w14:textId="003D454B" w:rsidR="001A6A39" w:rsidRPr="00306F7B" w:rsidRDefault="00637EB9" w:rsidP="005A2828">
                  <w:pPr>
                    <w:pStyle w:val="aff3"/>
                    <w:widowControl w:val="0"/>
                    <w:spacing w:before="0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A7F2F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39543529" w14:textId="77777777" w:rsidR="001B294A" w:rsidRPr="00380DF4" w:rsidRDefault="001B294A" w:rsidP="005A2828">
            <w:pPr>
              <w:pStyle w:val="aff3"/>
              <w:widowControl w:val="0"/>
              <w:spacing w:before="0" w:after="120" w:line="288" w:lineRule="auto"/>
              <w:ind w:left="0" w:firstLine="284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14:paraId="33C2809D" w14:textId="21F52BDE" w:rsidR="00512124" w:rsidRDefault="00512124" w:rsidP="005A2828">
      <w:pPr>
        <w:widowControl w:val="0"/>
        <w:spacing w:before="360" w:after="60"/>
        <w:rPr>
          <w:sz w:val="18"/>
          <w:szCs w:val="20"/>
        </w:rPr>
      </w:pPr>
      <w:r w:rsidRPr="00B634AA">
        <w:rPr>
          <w:b/>
          <w:sz w:val="18"/>
          <w:szCs w:val="20"/>
        </w:rPr>
        <w:t>Контакты Клиента</w:t>
      </w:r>
      <w:r w:rsidR="005658BC" w:rsidRPr="00B634AA">
        <w:rPr>
          <w:b/>
          <w:sz w:val="18"/>
          <w:szCs w:val="20"/>
        </w:rPr>
        <w:t xml:space="preserve"> </w:t>
      </w:r>
      <w:r w:rsidR="00A75903" w:rsidRPr="00B634AA">
        <w:rPr>
          <w:b/>
          <w:sz w:val="18"/>
          <w:szCs w:val="20"/>
        </w:rPr>
        <w:t xml:space="preserve">для </w:t>
      </w:r>
      <w:r w:rsidR="00A75903" w:rsidRPr="00B634AA">
        <w:rPr>
          <w:b/>
          <w:sz w:val="18"/>
          <w:szCs w:val="20"/>
          <w:u w:val="single"/>
        </w:rPr>
        <w:t>оперативной связи</w:t>
      </w:r>
      <w:r w:rsidR="005658BC" w:rsidRPr="00B634AA">
        <w:rPr>
          <w:sz w:val="18"/>
          <w:szCs w:val="20"/>
        </w:rPr>
        <w:t xml:space="preserve"> в случае </w:t>
      </w:r>
      <w:r w:rsidR="00A75903" w:rsidRPr="00B634AA">
        <w:rPr>
          <w:sz w:val="18"/>
          <w:szCs w:val="20"/>
        </w:rPr>
        <w:t>возникновения вопросов по исполнению заявки</w:t>
      </w:r>
    </w:p>
    <w:tbl>
      <w:tblPr>
        <w:tblStyle w:val="afa"/>
        <w:tblW w:w="828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1601"/>
        <w:gridCol w:w="3331"/>
      </w:tblGrid>
      <w:tr w:rsidR="001B6C7C" w14:paraId="1866AA45" w14:textId="77777777" w:rsidTr="001B6C7C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345D3F3A" w14:textId="65526B9D" w:rsidR="001B6C7C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</w:tcPr>
          <w:p w14:paraId="70FF553B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668B838D" w14:textId="0FDF79D2" w:rsidR="001B6C7C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6C7C" w14:paraId="263D7F25" w14:textId="77777777" w:rsidTr="001B6C7C">
        <w:trPr>
          <w:trHeight w:val="170"/>
        </w:trPr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359EDB87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Фамилия имя, отчество полностью</w:t>
            </w:r>
          </w:p>
        </w:tc>
        <w:tc>
          <w:tcPr>
            <w:tcW w:w="1601" w:type="dxa"/>
          </w:tcPr>
          <w:p w14:paraId="51C3BECB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42B9382C" w14:textId="0E75A190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Фамилия имя, отчество полностью</w:t>
            </w:r>
          </w:p>
        </w:tc>
      </w:tr>
      <w:tr w:rsidR="001B6C7C" w14:paraId="00F3AAFB" w14:textId="77777777" w:rsidTr="001B6C7C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20437ADF" w14:textId="47B96D56" w:rsidR="001B6C7C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</w:tcPr>
          <w:p w14:paraId="5F881A39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3F3D2483" w14:textId="1A37AD35" w:rsidR="001B6C7C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6C7C" w14:paraId="1D6542E9" w14:textId="77777777" w:rsidTr="001B6C7C">
        <w:trPr>
          <w:trHeight w:val="20"/>
        </w:trPr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1EF310B7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Адрес электронной почты</w:t>
            </w:r>
          </w:p>
        </w:tc>
        <w:tc>
          <w:tcPr>
            <w:tcW w:w="1601" w:type="dxa"/>
          </w:tcPr>
          <w:p w14:paraId="0151F019" w14:textId="77777777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6EE3BF14" w14:textId="0362D354" w:rsidR="001B6C7C" w:rsidRPr="00EB4A55" w:rsidRDefault="001B6C7C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Адрес электронной почты</w:t>
            </w:r>
          </w:p>
        </w:tc>
      </w:tr>
      <w:tr w:rsidR="0019252F" w14:paraId="17AC3234" w14:textId="77777777" w:rsidTr="001B6C7C">
        <w:trPr>
          <w:trHeight w:val="283"/>
        </w:trPr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611854C3" w14:textId="3DA259F6" w:rsidR="0019252F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</w:tcPr>
          <w:p w14:paraId="1E81481D" w14:textId="77777777" w:rsidR="0019252F" w:rsidRPr="00EB4A55" w:rsidRDefault="0019252F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59E1D5E0" w14:textId="707B079B" w:rsidR="0019252F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252F" w14:paraId="567A453E" w14:textId="77777777" w:rsidTr="001B6C7C"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 w14:paraId="440EAD76" w14:textId="31907608" w:rsidR="0019252F" w:rsidRPr="00EB4A55" w:rsidRDefault="0019252F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Контактный </w:t>
            </w:r>
            <w:r w:rsidRPr="00EB4A55">
              <w:rPr>
                <w:sz w:val="12"/>
                <w:szCs w:val="12"/>
              </w:rPr>
              <w:t>телефон</w:t>
            </w:r>
            <w:r>
              <w:rPr>
                <w:sz w:val="12"/>
                <w:szCs w:val="12"/>
              </w:rPr>
              <w:t>(ы)</w:t>
            </w:r>
            <w:r w:rsidRPr="00EB4A55">
              <w:rPr>
                <w:sz w:val="12"/>
                <w:szCs w:val="12"/>
              </w:rPr>
              <w:t xml:space="preserve"> (в т.ч. код)</w:t>
            </w:r>
          </w:p>
        </w:tc>
        <w:tc>
          <w:tcPr>
            <w:tcW w:w="1601" w:type="dxa"/>
          </w:tcPr>
          <w:p w14:paraId="179BB2A6" w14:textId="77777777" w:rsidR="0019252F" w:rsidRPr="00EB4A55" w:rsidRDefault="0019252F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17200340" w14:textId="4B51569C" w:rsidR="0019252F" w:rsidRPr="00EB4A55" w:rsidRDefault="0019252F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Контактный </w:t>
            </w:r>
            <w:r w:rsidRPr="00EB4A55">
              <w:rPr>
                <w:sz w:val="12"/>
                <w:szCs w:val="12"/>
              </w:rPr>
              <w:t>телефон</w:t>
            </w:r>
            <w:r>
              <w:rPr>
                <w:sz w:val="12"/>
                <w:szCs w:val="12"/>
              </w:rPr>
              <w:t>(ы)</w:t>
            </w:r>
            <w:r w:rsidRPr="00EB4A55">
              <w:rPr>
                <w:sz w:val="12"/>
                <w:szCs w:val="12"/>
              </w:rPr>
              <w:t xml:space="preserve"> (в т.ч. код)</w:t>
            </w:r>
          </w:p>
        </w:tc>
      </w:tr>
    </w:tbl>
    <w:tbl>
      <w:tblPr>
        <w:tblpPr w:leftFromText="180" w:rightFromText="180" w:vertAnchor="text" w:horzAnchor="margin" w:tblpY="311"/>
        <w:tblW w:w="0" w:type="auto"/>
        <w:tblLook w:val="01E0" w:firstRow="1" w:lastRow="1" w:firstColumn="1" w:lastColumn="1" w:noHBand="0" w:noVBand="0"/>
      </w:tblPr>
      <w:tblGrid>
        <w:gridCol w:w="4289"/>
        <w:gridCol w:w="5273"/>
      </w:tblGrid>
      <w:tr w:rsidR="00AC12DD" w:rsidRPr="00B634AA" w14:paraId="20A93AFA" w14:textId="77777777" w:rsidTr="00375211">
        <w:trPr>
          <w:trHeight w:val="369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16C6ADFC" w14:textId="77777777" w:rsidR="00AC12DD" w:rsidRPr="00B634AA" w:rsidRDefault="00AC12DD" w:rsidP="005A2828">
            <w:pPr>
              <w:widowControl w:val="0"/>
              <w:spacing w:before="0"/>
              <w:jc w:val="center"/>
              <w:rPr>
                <w:b/>
                <w:sz w:val="18"/>
                <w:szCs w:val="20"/>
              </w:rPr>
            </w:pPr>
            <w:r w:rsidRPr="00B634AA">
              <w:rPr>
                <w:b/>
                <w:sz w:val="18"/>
                <w:szCs w:val="20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14:paraId="5F0D6A05" w14:textId="77777777" w:rsidR="00AC12DD" w:rsidRPr="00B634AA" w:rsidRDefault="00AC12DD" w:rsidP="005A2828">
            <w:pPr>
              <w:widowControl w:val="0"/>
              <w:spacing w:before="0"/>
              <w:jc w:val="center"/>
              <w:rPr>
                <w:b/>
                <w:sz w:val="18"/>
                <w:szCs w:val="20"/>
              </w:rPr>
            </w:pPr>
            <w:r w:rsidRPr="00B634AA">
              <w:rPr>
                <w:b/>
                <w:sz w:val="18"/>
                <w:szCs w:val="20"/>
              </w:rPr>
              <w:t>Руководитель Клиента</w:t>
            </w:r>
          </w:p>
        </w:tc>
      </w:tr>
      <w:tr w:rsidR="00AC12DD" w:rsidRPr="00B634AA" w14:paraId="2528FAA4" w14:textId="77777777" w:rsidTr="00375211">
        <w:trPr>
          <w:trHeight w:val="283"/>
        </w:trPr>
        <w:tc>
          <w:tcPr>
            <w:tcW w:w="4395" w:type="dxa"/>
            <w:vMerge/>
            <w:shd w:val="clear" w:color="auto" w:fill="auto"/>
          </w:tcPr>
          <w:p w14:paraId="174857A6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D573214" w14:textId="115CD2D8" w:rsidR="00AC12DD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2DD" w:rsidRPr="00B634AA" w14:paraId="78F8FC36" w14:textId="77777777" w:rsidTr="00375211">
        <w:tc>
          <w:tcPr>
            <w:tcW w:w="4395" w:type="dxa"/>
            <w:vMerge/>
            <w:shd w:val="clear" w:color="auto" w:fill="auto"/>
          </w:tcPr>
          <w:p w14:paraId="30242318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75632E6D" w14:textId="77777777" w:rsidR="00AC12DD" w:rsidRPr="00B634AA" w:rsidRDefault="00AC12DD" w:rsidP="005A2828">
            <w:pPr>
              <w:widowControl w:val="0"/>
              <w:spacing w:before="0"/>
              <w:jc w:val="center"/>
              <w:rPr>
                <w:sz w:val="10"/>
                <w:szCs w:val="12"/>
              </w:rPr>
            </w:pPr>
            <w:r w:rsidRPr="00EB4A55">
              <w:rPr>
                <w:sz w:val="12"/>
                <w:szCs w:val="12"/>
              </w:rPr>
              <w:t>(должность)</w:t>
            </w:r>
          </w:p>
        </w:tc>
      </w:tr>
      <w:tr w:rsidR="00AC12DD" w:rsidRPr="00B634AA" w14:paraId="5A81BE31" w14:textId="77777777" w:rsidTr="00375211">
        <w:trPr>
          <w:trHeight w:val="283"/>
        </w:trPr>
        <w:tc>
          <w:tcPr>
            <w:tcW w:w="4395" w:type="dxa"/>
            <w:vMerge/>
            <w:shd w:val="clear" w:color="auto" w:fill="auto"/>
          </w:tcPr>
          <w:p w14:paraId="02F0A420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4D50084" w14:textId="0BC93843" w:rsidR="00AC12DD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2DD" w:rsidRPr="00B634AA" w14:paraId="5FD8B5D8" w14:textId="77777777" w:rsidTr="00375211">
        <w:tc>
          <w:tcPr>
            <w:tcW w:w="4395" w:type="dxa"/>
            <w:vMerge/>
            <w:shd w:val="clear" w:color="auto" w:fill="auto"/>
          </w:tcPr>
          <w:p w14:paraId="3E6A4068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D35B11F" w14:textId="77777777" w:rsidR="00AC12DD" w:rsidRPr="00B634AA" w:rsidRDefault="00AC12DD" w:rsidP="005A2828">
            <w:pPr>
              <w:widowControl w:val="0"/>
              <w:spacing w:before="0"/>
              <w:jc w:val="center"/>
              <w:rPr>
                <w:sz w:val="10"/>
                <w:szCs w:val="12"/>
              </w:rPr>
            </w:pPr>
            <w:r w:rsidRPr="00EB4A55">
              <w:rPr>
                <w:sz w:val="12"/>
                <w:szCs w:val="12"/>
              </w:rPr>
              <w:t>(фамилия, инициалы)</w:t>
            </w:r>
          </w:p>
        </w:tc>
      </w:tr>
      <w:tr w:rsidR="00AC12DD" w:rsidRPr="00B634AA" w14:paraId="32C27BE3" w14:textId="77777777" w:rsidTr="00375211">
        <w:trPr>
          <w:trHeight w:val="283"/>
        </w:trPr>
        <w:tc>
          <w:tcPr>
            <w:tcW w:w="4395" w:type="dxa"/>
            <w:vMerge/>
            <w:shd w:val="clear" w:color="auto" w:fill="auto"/>
          </w:tcPr>
          <w:p w14:paraId="17C51988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F7125C2" w14:textId="3B49C5CC" w:rsidR="00AC12DD" w:rsidRPr="0039159C" w:rsidRDefault="00637EB9" w:rsidP="005A2828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12DD" w:rsidRPr="00B634AA" w14:paraId="128992CE" w14:textId="77777777" w:rsidTr="00375211">
        <w:tc>
          <w:tcPr>
            <w:tcW w:w="4395" w:type="dxa"/>
            <w:vMerge/>
            <w:shd w:val="clear" w:color="auto" w:fill="auto"/>
          </w:tcPr>
          <w:p w14:paraId="6A178968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3FF41BC" w14:textId="77777777" w:rsidR="00AC12DD" w:rsidRPr="00EB4A55" w:rsidRDefault="00AC12DD" w:rsidP="005A2828">
            <w:pPr>
              <w:widowControl w:val="0"/>
              <w:spacing w:before="0"/>
              <w:jc w:val="center"/>
              <w:rPr>
                <w:sz w:val="12"/>
                <w:szCs w:val="12"/>
              </w:rPr>
            </w:pPr>
            <w:r w:rsidRPr="00EB4A55">
              <w:rPr>
                <w:sz w:val="12"/>
                <w:szCs w:val="12"/>
              </w:rPr>
              <w:t>(подпись)</w:t>
            </w:r>
          </w:p>
        </w:tc>
      </w:tr>
      <w:tr w:rsidR="00AC12DD" w:rsidRPr="00B634AA" w14:paraId="052D7716" w14:textId="77777777" w:rsidTr="00375211">
        <w:trPr>
          <w:trHeight w:val="283"/>
        </w:trPr>
        <w:tc>
          <w:tcPr>
            <w:tcW w:w="4395" w:type="dxa"/>
            <w:vMerge/>
            <w:tcBorders>
              <w:bottom w:val="nil"/>
            </w:tcBorders>
            <w:shd w:val="clear" w:color="auto" w:fill="auto"/>
          </w:tcPr>
          <w:p w14:paraId="42D1A394" w14:textId="77777777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tbl>
            <w:tblPr>
              <w:tblStyle w:val="af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25"/>
              <w:gridCol w:w="226"/>
              <w:gridCol w:w="1417"/>
              <w:gridCol w:w="283"/>
              <w:gridCol w:w="907"/>
              <w:gridCol w:w="397"/>
            </w:tblGrid>
            <w:tr w:rsidR="00F44980" w14:paraId="0AB774C8" w14:textId="77777777" w:rsidTr="00F44980">
              <w:trPr>
                <w:jc w:val="center"/>
              </w:trPr>
              <w:tc>
                <w:tcPr>
                  <w:tcW w:w="226" w:type="dxa"/>
                </w:tcPr>
                <w:p w14:paraId="41FE0E2B" w14:textId="21FE9D33" w:rsidR="00F44980" w:rsidRDefault="00F44980" w:rsidP="00583C61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4A725506" w14:textId="28C77E2E" w:rsidR="00F44980" w:rsidRDefault="00F44980" w:rsidP="00583C61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" w:type="dxa"/>
                </w:tcPr>
                <w:p w14:paraId="1F349302" w14:textId="5BD1184B" w:rsidR="00F44980" w:rsidRDefault="00F44980" w:rsidP="00583C61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EF886AC" w14:textId="08406216" w:rsidR="00F44980" w:rsidRDefault="00F44980" w:rsidP="00583C61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5B3DDA75" w14:textId="77777777" w:rsidR="00F44980" w:rsidRDefault="00F44980" w:rsidP="00583C61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14:paraId="5F53513E" w14:textId="2F83FE94" w:rsidR="00F44980" w:rsidRDefault="00F44980" w:rsidP="00583C61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1A60B2C8" w14:textId="57D1CDDD" w:rsidR="00F44980" w:rsidRDefault="00F44980" w:rsidP="00583C61">
                  <w:pPr>
                    <w:framePr w:hSpace="180" w:wrap="around" w:vAnchor="text" w:hAnchor="margin" w:y="311"/>
                    <w:widowControl w:val="0"/>
                    <w:spacing w:before="0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г.</w:t>
                  </w:r>
                </w:p>
              </w:tc>
            </w:tr>
          </w:tbl>
          <w:p w14:paraId="7F7D4E30" w14:textId="5614DD15" w:rsidR="00AC12DD" w:rsidRPr="00B634AA" w:rsidRDefault="00AC12DD" w:rsidP="005A2828">
            <w:pPr>
              <w:widowControl w:val="0"/>
              <w:spacing w:before="0"/>
              <w:rPr>
                <w:sz w:val="18"/>
                <w:szCs w:val="20"/>
              </w:rPr>
            </w:pPr>
          </w:p>
        </w:tc>
      </w:tr>
    </w:tbl>
    <w:p w14:paraId="17544423" w14:textId="77777777" w:rsidR="00AC12DD" w:rsidRPr="00E4003A" w:rsidRDefault="00AC12DD" w:rsidP="005A2828">
      <w:pPr>
        <w:widowControl w:val="0"/>
        <w:spacing w:before="0"/>
        <w:jc w:val="center"/>
        <w:rPr>
          <w:b/>
          <w:sz w:val="20"/>
          <w:szCs w:val="20"/>
        </w:rPr>
      </w:pPr>
    </w:p>
    <w:p w14:paraId="113E9FF3" w14:textId="77777777" w:rsidR="00854192" w:rsidRPr="00AE5D80" w:rsidRDefault="00854192" w:rsidP="005A2828">
      <w:pPr>
        <w:widowControl w:val="0"/>
        <w:tabs>
          <w:tab w:val="left" w:pos="720"/>
        </w:tabs>
        <w:spacing w:before="0"/>
        <w:ind w:right="-2"/>
        <w:jc w:val="both"/>
        <w:rPr>
          <w:sz w:val="2"/>
          <w:szCs w:val="2"/>
        </w:rPr>
      </w:pPr>
    </w:p>
    <w:sectPr w:rsidR="00854192" w:rsidRPr="00AE5D80" w:rsidSect="009352A3">
      <w:headerReference w:type="even" r:id="rId8"/>
      <w:headerReference w:type="default" r:id="rId9"/>
      <w:pgSz w:w="11906" w:h="16838"/>
      <w:pgMar w:top="1559" w:right="926" w:bottom="85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E4B" w14:textId="77777777" w:rsidR="00170D26" w:rsidRDefault="00170D26">
      <w:r>
        <w:separator/>
      </w:r>
    </w:p>
  </w:endnote>
  <w:endnote w:type="continuationSeparator" w:id="0">
    <w:p w14:paraId="0A5709F1" w14:textId="77777777" w:rsidR="00170D26" w:rsidRDefault="0017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F5675" w14:textId="77777777" w:rsidR="00170D26" w:rsidRDefault="00170D26">
      <w:r>
        <w:separator/>
      </w:r>
    </w:p>
  </w:footnote>
  <w:footnote w:type="continuationSeparator" w:id="0">
    <w:p w14:paraId="0B10556E" w14:textId="77777777" w:rsidR="00170D26" w:rsidRDefault="0017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F72C" w14:textId="77777777" w:rsidR="00170D26" w:rsidRDefault="00170D26" w:rsidP="00E8140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B29251B" w14:textId="77777777" w:rsidR="00170D26" w:rsidRDefault="00170D2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EACD" w14:textId="4D32DF58" w:rsidR="00170D26" w:rsidRDefault="00170D26" w:rsidP="00E8140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B34AED6" w14:textId="77777777" w:rsidR="00170D26" w:rsidRDefault="00170D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4CC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218E2"/>
    <w:multiLevelType w:val="hybridMultilevel"/>
    <w:tmpl w:val="44389D1C"/>
    <w:lvl w:ilvl="0" w:tplc="11D6A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05E"/>
    <w:multiLevelType w:val="multilevel"/>
    <w:tmpl w:val="EFB202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3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9403677"/>
    <w:multiLevelType w:val="multilevel"/>
    <w:tmpl w:val="9C0AD18E"/>
    <w:lvl w:ilvl="0">
      <w:start w:val="1"/>
      <w:numFmt w:val="decimal"/>
      <w:pStyle w:val="tab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6"/>
        </w:tabs>
        <w:ind w:left="273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PquobPOam4k9P/+UqVRprCVXnjrBI9BDio7PZdLsDayN4j79ar2JHRKTvDPT9wISnnCg7rbrXLC6S04P2oHDVw==" w:salt="ZEAwZFG+qIpNb0n0oGuFyg==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0"/>
    <w:rsid w:val="000007B5"/>
    <w:rsid w:val="000011F4"/>
    <w:rsid w:val="00002A82"/>
    <w:rsid w:val="000035FC"/>
    <w:rsid w:val="000043E6"/>
    <w:rsid w:val="000044C9"/>
    <w:rsid w:val="000049EF"/>
    <w:rsid w:val="00004BD8"/>
    <w:rsid w:val="0000517A"/>
    <w:rsid w:val="00005F1C"/>
    <w:rsid w:val="00006107"/>
    <w:rsid w:val="000069FB"/>
    <w:rsid w:val="00007C95"/>
    <w:rsid w:val="00010B01"/>
    <w:rsid w:val="00010FC5"/>
    <w:rsid w:val="00011A1C"/>
    <w:rsid w:val="00012305"/>
    <w:rsid w:val="00012B71"/>
    <w:rsid w:val="0001394E"/>
    <w:rsid w:val="00014694"/>
    <w:rsid w:val="00015118"/>
    <w:rsid w:val="000160CA"/>
    <w:rsid w:val="0001691F"/>
    <w:rsid w:val="00016E7C"/>
    <w:rsid w:val="00016FBA"/>
    <w:rsid w:val="00017200"/>
    <w:rsid w:val="00020067"/>
    <w:rsid w:val="00020CC7"/>
    <w:rsid w:val="0002152C"/>
    <w:rsid w:val="00022835"/>
    <w:rsid w:val="00022CF8"/>
    <w:rsid w:val="000230DE"/>
    <w:rsid w:val="0002376A"/>
    <w:rsid w:val="00023E1D"/>
    <w:rsid w:val="000242E0"/>
    <w:rsid w:val="00024C08"/>
    <w:rsid w:val="00025706"/>
    <w:rsid w:val="00025D8B"/>
    <w:rsid w:val="00026977"/>
    <w:rsid w:val="0003106D"/>
    <w:rsid w:val="00033638"/>
    <w:rsid w:val="0003369C"/>
    <w:rsid w:val="00033F66"/>
    <w:rsid w:val="00034CB4"/>
    <w:rsid w:val="00037592"/>
    <w:rsid w:val="00037A8A"/>
    <w:rsid w:val="00041D79"/>
    <w:rsid w:val="00042DC8"/>
    <w:rsid w:val="00043D74"/>
    <w:rsid w:val="00044A0B"/>
    <w:rsid w:val="000453BE"/>
    <w:rsid w:val="000455E7"/>
    <w:rsid w:val="000461FF"/>
    <w:rsid w:val="0004681F"/>
    <w:rsid w:val="000476E5"/>
    <w:rsid w:val="0005017D"/>
    <w:rsid w:val="00050B13"/>
    <w:rsid w:val="00051334"/>
    <w:rsid w:val="0005170D"/>
    <w:rsid w:val="000527B2"/>
    <w:rsid w:val="000528A5"/>
    <w:rsid w:val="00052CDB"/>
    <w:rsid w:val="000533AB"/>
    <w:rsid w:val="0005393B"/>
    <w:rsid w:val="00053D40"/>
    <w:rsid w:val="00053D8E"/>
    <w:rsid w:val="00054413"/>
    <w:rsid w:val="00054FE1"/>
    <w:rsid w:val="00055BA3"/>
    <w:rsid w:val="00055DE8"/>
    <w:rsid w:val="00056B8C"/>
    <w:rsid w:val="00056B96"/>
    <w:rsid w:val="00057197"/>
    <w:rsid w:val="0005753A"/>
    <w:rsid w:val="00057830"/>
    <w:rsid w:val="000617CD"/>
    <w:rsid w:val="000638A7"/>
    <w:rsid w:val="00063FCB"/>
    <w:rsid w:val="000645E5"/>
    <w:rsid w:val="000657B6"/>
    <w:rsid w:val="0006659D"/>
    <w:rsid w:val="00066782"/>
    <w:rsid w:val="00066D10"/>
    <w:rsid w:val="00066D76"/>
    <w:rsid w:val="00067751"/>
    <w:rsid w:val="00070B99"/>
    <w:rsid w:val="00071E55"/>
    <w:rsid w:val="000722A2"/>
    <w:rsid w:val="00072DFB"/>
    <w:rsid w:val="000734C7"/>
    <w:rsid w:val="00073FCA"/>
    <w:rsid w:val="00075A5B"/>
    <w:rsid w:val="00076E11"/>
    <w:rsid w:val="000778C3"/>
    <w:rsid w:val="00077A8C"/>
    <w:rsid w:val="00081A6A"/>
    <w:rsid w:val="00081C08"/>
    <w:rsid w:val="00082347"/>
    <w:rsid w:val="00083376"/>
    <w:rsid w:val="00083FB0"/>
    <w:rsid w:val="000845F0"/>
    <w:rsid w:val="00085266"/>
    <w:rsid w:val="000853EC"/>
    <w:rsid w:val="00085D47"/>
    <w:rsid w:val="00086272"/>
    <w:rsid w:val="00087599"/>
    <w:rsid w:val="00090D9D"/>
    <w:rsid w:val="000920AA"/>
    <w:rsid w:val="0009228D"/>
    <w:rsid w:val="0009264D"/>
    <w:rsid w:val="000926F3"/>
    <w:rsid w:val="000927DC"/>
    <w:rsid w:val="00094A60"/>
    <w:rsid w:val="00094D96"/>
    <w:rsid w:val="00094FA5"/>
    <w:rsid w:val="000959CF"/>
    <w:rsid w:val="00095D56"/>
    <w:rsid w:val="00096CA7"/>
    <w:rsid w:val="00097A29"/>
    <w:rsid w:val="000A030A"/>
    <w:rsid w:val="000A0ECA"/>
    <w:rsid w:val="000A0F63"/>
    <w:rsid w:val="000A15A4"/>
    <w:rsid w:val="000A1AB5"/>
    <w:rsid w:val="000A2DF9"/>
    <w:rsid w:val="000A358F"/>
    <w:rsid w:val="000A38A1"/>
    <w:rsid w:val="000A5366"/>
    <w:rsid w:val="000A57D5"/>
    <w:rsid w:val="000A7023"/>
    <w:rsid w:val="000B0D0E"/>
    <w:rsid w:val="000B17D7"/>
    <w:rsid w:val="000B1DC4"/>
    <w:rsid w:val="000B2361"/>
    <w:rsid w:val="000B260A"/>
    <w:rsid w:val="000B3452"/>
    <w:rsid w:val="000B4307"/>
    <w:rsid w:val="000B4F50"/>
    <w:rsid w:val="000B72C5"/>
    <w:rsid w:val="000C03E8"/>
    <w:rsid w:val="000C06E2"/>
    <w:rsid w:val="000C0798"/>
    <w:rsid w:val="000C10AB"/>
    <w:rsid w:val="000C2368"/>
    <w:rsid w:val="000C2B71"/>
    <w:rsid w:val="000C2E80"/>
    <w:rsid w:val="000C3257"/>
    <w:rsid w:val="000C41E4"/>
    <w:rsid w:val="000C48AE"/>
    <w:rsid w:val="000C5189"/>
    <w:rsid w:val="000C5BB7"/>
    <w:rsid w:val="000C5FD7"/>
    <w:rsid w:val="000C6BD0"/>
    <w:rsid w:val="000C7466"/>
    <w:rsid w:val="000C78A8"/>
    <w:rsid w:val="000C7AA9"/>
    <w:rsid w:val="000D07B3"/>
    <w:rsid w:val="000D0E1C"/>
    <w:rsid w:val="000D2C07"/>
    <w:rsid w:val="000D2DFA"/>
    <w:rsid w:val="000D3AAF"/>
    <w:rsid w:val="000D456E"/>
    <w:rsid w:val="000D58C0"/>
    <w:rsid w:val="000D5C7C"/>
    <w:rsid w:val="000D60FB"/>
    <w:rsid w:val="000D7AE4"/>
    <w:rsid w:val="000D7FBA"/>
    <w:rsid w:val="000E037C"/>
    <w:rsid w:val="000E08D0"/>
    <w:rsid w:val="000E0D6B"/>
    <w:rsid w:val="000E10E0"/>
    <w:rsid w:val="000E13C8"/>
    <w:rsid w:val="000E2385"/>
    <w:rsid w:val="000E5DF2"/>
    <w:rsid w:val="000E6429"/>
    <w:rsid w:val="000E6DC6"/>
    <w:rsid w:val="000E793A"/>
    <w:rsid w:val="000F04AC"/>
    <w:rsid w:val="000F0777"/>
    <w:rsid w:val="000F07E2"/>
    <w:rsid w:val="000F2268"/>
    <w:rsid w:val="000F299B"/>
    <w:rsid w:val="000F33AA"/>
    <w:rsid w:val="000F3C1C"/>
    <w:rsid w:val="000F4545"/>
    <w:rsid w:val="000F4A23"/>
    <w:rsid w:val="000F4D7E"/>
    <w:rsid w:val="000F5BF9"/>
    <w:rsid w:val="000F6769"/>
    <w:rsid w:val="000F6DFD"/>
    <w:rsid w:val="001008C1"/>
    <w:rsid w:val="001016BF"/>
    <w:rsid w:val="00101E3A"/>
    <w:rsid w:val="0010266A"/>
    <w:rsid w:val="00102699"/>
    <w:rsid w:val="0010380B"/>
    <w:rsid w:val="001046F1"/>
    <w:rsid w:val="00110E72"/>
    <w:rsid w:val="00112F3D"/>
    <w:rsid w:val="001139CA"/>
    <w:rsid w:val="00114C66"/>
    <w:rsid w:val="00114CA8"/>
    <w:rsid w:val="00115D0F"/>
    <w:rsid w:val="00116B51"/>
    <w:rsid w:val="0012032C"/>
    <w:rsid w:val="00121FE0"/>
    <w:rsid w:val="00122ABD"/>
    <w:rsid w:val="001244D3"/>
    <w:rsid w:val="001256B6"/>
    <w:rsid w:val="00125C2C"/>
    <w:rsid w:val="00126281"/>
    <w:rsid w:val="001262B9"/>
    <w:rsid w:val="0012653E"/>
    <w:rsid w:val="00127005"/>
    <w:rsid w:val="0012713D"/>
    <w:rsid w:val="00127222"/>
    <w:rsid w:val="001274E6"/>
    <w:rsid w:val="00132D51"/>
    <w:rsid w:val="00132EEF"/>
    <w:rsid w:val="001331D4"/>
    <w:rsid w:val="00133309"/>
    <w:rsid w:val="001337D9"/>
    <w:rsid w:val="00135000"/>
    <w:rsid w:val="001354E9"/>
    <w:rsid w:val="001369DD"/>
    <w:rsid w:val="00140856"/>
    <w:rsid w:val="00140AFD"/>
    <w:rsid w:val="001419FE"/>
    <w:rsid w:val="001424B5"/>
    <w:rsid w:val="00142683"/>
    <w:rsid w:val="0014330E"/>
    <w:rsid w:val="001434F2"/>
    <w:rsid w:val="0014462E"/>
    <w:rsid w:val="00144CB4"/>
    <w:rsid w:val="00145880"/>
    <w:rsid w:val="00145C4F"/>
    <w:rsid w:val="00146C6B"/>
    <w:rsid w:val="00146DD5"/>
    <w:rsid w:val="00150609"/>
    <w:rsid w:val="0015186C"/>
    <w:rsid w:val="00151C57"/>
    <w:rsid w:val="00151E73"/>
    <w:rsid w:val="0015210F"/>
    <w:rsid w:val="001531E8"/>
    <w:rsid w:val="00153651"/>
    <w:rsid w:val="001539B5"/>
    <w:rsid w:val="00153D2F"/>
    <w:rsid w:val="00153DD3"/>
    <w:rsid w:val="001540BA"/>
    <w:rsid w:val="00154941"/>
    <w:rsid w:val="00154AA4"/>
    <w:rsid w:val="0015550A"/>
    <w:rsid w:val="0015567E"/>
    <w:rsid w:val="00155B96"/>
    <w:rsid w:val="001560D9"/>
    <w:rsid w:val="00156310"/>
    <w:rsid w:val="001575DF"/>
    <w:rsid w:val="00157657"/>
    <w:rsid w:val="00157F58"/>
    <w:rsid w:val="00160925"/>
    <w:rsid w:val="00160B35"/>
    <w:rsid w:val="001620DE"/>
    <w:rsid w:val="00162B20"/>
    <w:rsid w:val="00163374"/>
    <w:rsid w:val="00163C2B"/>
    <w:rsid w:val="00164CBB"/>
    <w:rsid w:val="00165405"/>
    <w:rsid w:val="001667A2"/>
    <w:rsid w:val="00167BB6"/>
    <w:rsid w:val="00167F22"/>
    <w:rsid w:val="00170595"/>
    <w:rsid w:val="00170D26"/>
    <w:rsid w:val="00171163"/>
    <w:rsid w:val="00172AA2"/>
    <w:rsid w:val="00173A2E"/>
    <w:rsid w:val="00173C61"/>
    <w:rsid w:val="00174136"/>
    <w:rsid w:val="00175774"/>
    <w:rsid w:val="00175C88"/>
    <w:rsid w:val="001768EC"/>
    <w:rsid w:val="00176C96"/>
    <w:rsid w:val="00180804"/>
    <w:rsid w:val="00180E29"/>
    <w:rsid w:val="00181886"/>
    <w:rsid w:val="00181EE9"/>
    <w:rsid w:val="00181F07"/>
    <w:rsid w:val="001821E3"/>
    <w:rsid w:val="001826E2"/>
    <w:rsid w:val="00182B80"/>
    <w:rsid w:val="00183265"/>
    <w:rsid w:val="001845BF"/>
    <w:rsid w:val="00185070"/>
    <w:rsid w:val="001855A0"/>
    <w:rsid w:val="00185BD2"/>
    <w:rsid w:val="00186147"/>
    <w:rsid w:val="001865B8"/>
    <w:rsid w:val="00186ED3"/>
    <w:rsid w:val="00187052"/>
    <w:rsid w:val="0018736E"/>
    <w:rsid w:val="001875A0"/>
    <w:rsid w:val="0019043D"/>
    <w:rsid w:val="00190634"/>
    <w:rsid w:val="001909AE"/>
    <w:rsid w:val="00190F46"/>
    <w:rsid w:val="0019122A"/>
    <w:rsid w:val="00191443"/>
    <w:rsid w:val="001917B4"/>
    <w:rsid w:val="00191935"/>
    <w:rsid w:val="00192495"/>
    <w:rsid w:val="0019250C"/>
    <w:rsid w:val="0019252F"/>
    <w:rsid w:val="00192A57"/>
    <w:rsid w:val="001933E3"/>
    <w:rsid w:val="001948C8"/>
    <w:rsid w:val="00194E26"/>
    <w:rsid w:val="00195089"/>
    <w:rsid w:val="00195784"/>
    <w:rsid w:val="001974FC"/>
    <w:rsid w:val="001A113C"/>
    <w:rsid w:val="001A1AF3"/>
    <w:rsid w:val="001A4B56"/>
    <w:rsid w:val="001A4EB1"/>
    <w:rsid w:val="001A6A39"/>
    <w:rsid w:val="001A6E6C"/>
    <w:rsid w:val="001A73BF"/>
    <w:rsid w:val="001A7F34"/>
    <w:rsid w:val="001B001B"/>
    <w:rsid w:val="001B0389"/>
    <w:rsid w:val="001B1EB6"/>
    <w:rsid w:val="001B294A"/>
    <w:rsid w:val="001B333D"/>
    <w:rsid w:val="001B6C7C"/>
    <w:rsid w:val="001B762C"/>
    <w:rsid w:val="001B7928"/>
    <w:rsid w:val="001C198A"/>
    <w:rsid w:val="001C233F"/>
    <w:rsid w:val="001C27E4"/>
    <w:rsid w:val="001C3091"/>
    <w:rsid w:val="001C3168"/>
    <w:rsid w:val="001C4325"/>
    <w:rsid w:val="001C46C7"/>
    <w:rsid w:val="001C4873"/>
    <w:rsid w:val="001C4D33"/>
    <w:rsid w:val="001C57EA"/>
    <w:rsid w:val="001C58CC"/>
    <w:rsid w:val="001C5F79"/>
    <w:rsid w:val="001C6199"/>
    <w:rsid w:val="001C6A35"/>
    <w:rsid w:val="001C705E"/>
    <w:rsid w:val="001C7FCA"/>
    <w:rsid w:val="001D0E1E"/>
    <w:rsid w:val="001D2358"/>
    <w:rsid w:val="001D3080"/>
    <w:rsid w:val="001D4997"/>
    <w:rsid w:val="001D4F68"/>
    <w:rsid w:val="001D5768"/>
    <w:rsid w:val="001D59F1"/>
    <w:rsid w:val="001D5B3F"/>
    <w:rsid w:val="001D6CB0"/>
    <w:rsid w:val="001D6ECA"/>
    <w:rsid w:val="001D76F5"/>
    <w:rsid w:val="001D7FA4"/>
    <w:rsid w:val="001E048A"/>
    <w:rsid w:val="001E0C5F"/>
    <w:rsid w:val="001E1F8F"/>
    <w:rsid w:val="001E1FA4"/>
    <w:rsid w:val="001E1FFE"/>
    <w:rsid w:val="001E2B8A"/>
    <w:rsid w:val="001E3066"/>
    <w:rsid w:val="001E3295"/>
    <w:rsid w:val="001E3414"/>
    <w:rsid w:val="001E50B4"/>
    <w:rsid w:val="001E6008"/>
    <w:rsid w:val="001E6450"/>
    <w:rsid w:val="001E7520"/>
    <w:rsid w:val="001F1723"/>
    <w:rsid w:val="001F23AC"/>
    <w:rsid w:val="001F36EC"/>
    <w:rsid w:val="001F3BE8"/>
    <w:rsid w:val="001F3C15"/>
    <w:rsid w:val="001F552D"/>
    <w:rsid w:val="001F5921"/>
    <w:rsid w:val="001F59ED"/>
    <w:rsid w:val="001F6B35"/>
    <w:rsid w:val="00201D0C"/>
    <w:rsid w:val="00203780"/>
    <w:rsid w:val="00203B1D"/>
    <w:rsid w:val="00203B48"/>
    <w:rsid w:val="00203E54"/>
    <w:rsid w:val="0020472D"/>
    <w:rsid w:val="00204A2A"/>
    <w:rsid w:val="00205034"/>
    <w:rsid w:val="0020573A"/>
    <w:rsid w:val="0020591A"/>
    <w:rsid w:val="00205D3D"/>
    <w:rsid w:val="002061E3"/>
    <w:rsid w:val="00206462"/>
    <w:rsid w:val="002121AE"/>
    <w:rsid w:val="00212ACE"/>
    <w:rsid w:val="0021440A"/>
    <w:rsid w:val="00214B30"/>
    <w:rsid w:val="002151DC"/>
    <w:rsid w:val="00215370"/>
    <w:rsid w:val="00216154"/>
    <w:rsid w:val="002166C1"/>
    <w:rsid w:val="00217C54"/>
    <w:rsid w:val="00220328"/>
    <w:rsid w:val="00220F1A"/>
    <w:rsid w:val="00221B0F"/>
    <w:rsid w:val="002237DC"/>
    <w:rsid w:val="00223F63"/>
    <w:rsid w:val="0022509F"/>
    <w:rsid w:val="00227535"/>
    <w:rsid w:val="00227551"/>
    <w:rsid w:val="00227C59"/>
    <w:rsid w:val="002307DB"/>
    <w:rsid w:val="0023150C"/>
    <w:rsid w:val="00232180"/>
    <w:rsid w:val="00232D52"/>
    <w:rsid w:val="00233C13"/>
    <w:rsid w:val="00234446"/>
    <w:rsid w:val="00234EE3"/>
    <w:rsid w:val="002354D2"/>
    <w:rsid w:val="00235A87"/>
    <w:rsid w:val="00236344"/>
    <w:rsid w:val="00236B36"/>
    <w:rsid w:val="00241B5A"/>
    <w:rsid w:val="00243B9B"/>
    <w:rsid w:val="00244054"/>
    <w:rsid w:val="00244552"/>
    <w:rsid w:val="0024563A"/>
    <w:rsid w:val="00247A78"/>
    <w:rsid w:val="00247B95"/>
    <w:rsid w:val="002510D2"/>
    <w:rsid w:val="00251673"/>
    <w:rsid w:val="002531B9"/>
    <w:rsid w:val="002532E6"/>
    <w:rsid w:val="002532F4"/>
    <w:rsid w:val="002533DC"/>
    <w:rsid w:val="002539CA"/>
    <w:rsid w:val="002546DB"/>
    <w:rsid w:val="00254D0E"/>
    <w:rsid w:val="002552B3"/>
    <w:rsid w:val="00256D51"/>
    <w:rsid w:val="0025710D"/>
    <w:rsid w:val="00257114"/>
    <w:rsid w:val="00260238"/>
    <w:rsid w:val="0026101F"/>
    <w:rsid w:val="00261544"/>
    <w:rsid w:val="00261B69"/>
    <w:rsid w:val="00261CDA"/>
    <w:rsid w:val="002645B5"/>
    <w:rsid w:val="00264802"/>
    <w:rsid w:val="0026553F"/>
    <w:rsid w:val="0026561C"/>
    <w:rsid w:val="00267347"/>
    <w:rsid w:val="00267D40"/>
    <w:rsid w:val="0027054F"/>
    <w:rsid w:val="0027184A"/>
    <w:rsid w:val="00272481"/>
    <w:rsid w:val="00272E8C"/>
    <w:rsid w:val="002740E2"/>
    <w:rsid w:val="00275926"/>
    <w:rsid w:val="00275F78"/>
    <w:rsid w:val="002761A6"/>
    <w:rsid w:val="00276992"/>
    <w:rsid w:val="00281988"/>
    <w:rsid w:val="00281999"/>
    <w:rsid w:val="00281A02"/>
    <w:rsid w:val="00281A51"/>
    <w:rsid w:val="00282BD4"/>
    <w:rsid w:val="00283CD4"/>
    <w:rsid w:val="00283EF4"/>
    <w:rsid w:val="00284213"/>
    <w:rsid w:val="002843DA"/>
    <w:rsid w:val="00284EA0"/>
    <w:rsid w:val="00286832"/>
    <w:rsid w:val="00286925"/>
    <w:rsid w:val="00286AD7"/>
    <w:rsid w:val="00286EAD"/>
    <w:rsid w:val="00286EF3"/>
    <w:rsid w:val="00287046"/>
    <w:rsid w:val="00287635"/>
    <w:rsid w:val="00287735"/>
    <w:rsid w:val="00287B80"/>
    <w:rsid w:val="0029005C"/>
    <w:rsid w:val="002906A0"/>
    <w:rsid w:val="002909FC"/>
    <w:rsid w:val="00290E62"/>
    <w:rsid w:val="00290EC8"/>
    <w:rsid w:val="0029144B"/>
    <w:rsid w:val="00291868"/>
    <w:rsid w:val="00293138"/>
    <w:rsid w:val="00293C69"/>
    <w:rsid w:val="00294150"/>
    <w:rsid w:val="00294903"/>
    <w:rsid w:val="002959E4"/>
    <w:rsid w:val="0029663C"/>
    <w:rsid w:val="00296FA5"/>
    <w:rsid w:val="00297910"/>
    <w:rsid w:val="002A20CB"/>
    <w:rsid w:val="002A215F"/>
    <w:rsid w:val="002A34B7"/>
    <w:rsid w:val="002A3DA0"/>
    <w:rsid w:val="002A58F9"/>
    <w:rsid w:val="002A6642"/>
    <w:rsid w:val="002A6D94"/>
    <w:rsid w:val="002A6EFA"/>
    <w:rsid w:val="002A7197"/>
    <w:rsid w:val="002B2783"/>
    <w:rsid w:val="002B3004"/>
    <w:rsid w:val="002B35FA"/>
    <w:rsid w:val="002B4C98"/>
    <w:rsid w:val="002B57F4"/>
    <w:rsid w:val="002B5C58"/>
    <w:rsid w:val="002B6C70"/>
    <w:rsid w:val="002C03B2"/>
    <w:rsid w:val="002C0993"/>
    <w:rsid w:val="002C15CB"/>
    <w:rsid w:val="002C173A"/>
    <w:rsid w:val="002C1EA2"/>
    <w:rsid w:val="002C1FF2"/>
    <w:rsid w:val="002C2311"/>
    <w:rsid w:val="002C37A0"/>
    <w:rsid w:val="002C3C49"/>
    <w:rsid w:val="002C4579"/>
    <w:rsid w:val="002C68F2"/>
    <w:rsid w:val="002D0212"/>
    <w:rsid w:val="002D0BBD"/>
    <w:rsid w:val="002D1999"/>
    <w:rsid w:val="002D407B"/>
    <w:rsid w:val="002D4725"/>
    <w:rsid w:val="002D4F4D"/>
    <w:rsid w:val="002D4FA1"/>
    <w:rsid w:val="002D561D"/>
    <w:rsid w:val="002D6AEE"/>
    <w:rsid w:val="002E072D"/>
    <w:rsid w:val="002E121B"/>
    <w:rsid w:val="002E14BA"/>
    <w:rsid w:val="002E17D5"/>
    <w:rsid w:val="002E2099"/>
    <w:rsid w:val="002E3B2E"/>
    <w:rsid w:val="002E3DB0"/>
    <w:rsid w:val="002E3F4F"/>
    <w:rsid w:val="002E43E4"/>
    <w:rsid w:val="002E4F92"/>
    <w:rsid w:val="002E56C9"/>
    <w:rsid w:val="002E5A7E"/>
    <w:rsid w:val="002E5D3D"/>
    <w:rsid w:val="002E61DB"/>
    <w:rsid w:val="002F05F9"/>
    <w:rsid w:val="002F1236"/>
    <w:rsid w:val="002F1244"/>
    <w:rsid w:val="002F2929"/>
    <w:rsid w:val="002F2D19"/>
    <w:rsid w:val="002F387C"/>
    <w:rsid w:val="002F490B"/>
    <w:rsid w:val="002F53B4"/>
    <w:rsid w:val="002F5623"/>
    <w:rsid w:val="002F5677"/>
    <w:rsid w:val="002F592D"/>
    <w:rsid w:val="002F61A3"/>
    <w:rsid w:val="002F71F4"/>
    <w:rsid w:val="002F7BAA"/>
    <w:rsid w:val="002F7EC0"/>
    <w:rsid w:val="00300493"/>
    <w:rsid w:val="00300AC0"/>
    <w:rsid w:val="00300EE0"/>
    <w:rsid w:val="00300EF3"/>
    <w:rsid w:val="00302BB2"/>
    <w:rsid w:val="00302C01"/>
    <w:rsid w:val="003042D3"/>
    <w:rsid w:val="00305A49"/>
    <w:rsid w:val="00306F7B"/>
    <w:rsid w:val="00307111"/>
    <w:rsid w:val="00307FC1"/>
    <w:rsid w:val="0031019C"/>
    <w:rsid w:val="00311A9C"/>
    <w:rsid w:val="00311B0C"/>
    <w:rsid w:val="003124FB"/>
    <w:rsid w:val="00312FE3"/>
    <w:rsid w:val="00316650"/>
    <w:rsid w:val="00316668"/>
    <w:rsid w:val="00316C76"/>
    <w:rsid w:val="00316E2D"/>
    <w:rsid w:val="0031753D"/>
    <w:rsid w:val="00317A2D"/>
    <w:rsid w:val="003201B6"/>
    <w:rsid w:val="00320F4E"/>
    <w:rsid w:val="0032145C"/>
    <w:rsid w:val="0032197B"/>
    <w:rsid w:val="003229CA"/>
    <w:rsid w:val="00322F09"/>
    <w:rsid w:val="003248AE"/>
    <w:rsid w:val="0032519E"/>
    <w:rsid w:val="00327B35"/>
    <w:rsid w:val="00332906"/>
    <w:rsid w:val="003358FD"/>
    <w:rsid w:val="00336D9D"/>
    <w:rsid w:val="00336E42"/>
    <w:rsid w:val="00336EA6"/>
    <w:rsid w:val="0033782E"/>
    <w:rsid w:val="00337AE8"/>
    <w:rsid w:val="00340CB2"/>
    <w:rsid w:val="00340CDD"/>
    <w:rsid w:val="00341830"/>
    <w:rsid w:val="00342702"/>
    <w:rsid w:val="00343F96"/>
    <w:rsid w:val="003443D9"/>
    <w:rsid w:val="003452F6"/>
    <w:rsid w:val="003455E9"/>
    <w:rsid w:val="00346083"/>
    <w:rsid w:val="00347465"/>
    <w:rsid w:val="00347AD9"/>
    <w:rsid w:val="003502BD"/>
    <w:rsid w:val="003505CD"/>
    <w:rsid w:val="00350894"/>
    <w:rsid w:val="003511DC"/>
    <w:rsid w:val="00351E7A"/>
    <w:rsid w:val="00352CA8"/>
    <w:rsid w:val="00353BF1"/>
    <w:rsid w:val="0035451D"/>
    <w:rsid w:val="003553C0"/>
    <w:rsid w:val="00355727"/>
    <w:rsid w:val="00355BA7"/>
    <w:rsid w:val="003606FA"/>
    <w:rsid w:val="00360EE2"/>
    <w:rsid w:val="00361029"/>
    <w:rsid w:val="00361EFA"/>
    <w:rsid w:val="00362BD3"/>
    <w:rsid w:val="00363048"/>
    <w:rsid w:val="003656C4"/>
    <w:rsid w:val="00365DB8"/>
    <w:rsid w:val="00365FA3"/>
    <w:rsid w:val="00367A0C"/>
    <w:rsid w:val="00370068"/>
    <w:rsid w:val="0037045B"/>
    <w:rsid w:val="0037071A"/>
    <w:rsid w:val="00371269"/>
    <w:rsid w:val="00372095"/>
    <w:rsid w:val="00372A5B"/>
    <w:rsid w:val="00372B15"/>
    <w:rsid w:val="00372BAC"/>
    <w:rsid w:val="00372D30"/>
    <w:rsid w:val="003732F9"/>
    <w:rsid w:val="0037440F"/>
    <w:rsid w:val="003747C2"/>
    <w:rsid w:val="003750E4"/>
    <w:rsid w:val="00375211"/>
    <w:rsid w:val="0037549E"/>
    <w:rsid w:val="00375769"/>
    <w:rsid w:val="003763D2"/>
    <w:rsid w:val="003768F6"/>
    <w:rsid w:val="00377F06"/>
    <w:rsid w:val="00380233"/>
    <w:rsid w:val="00380DF4"/>
    <w:rsid w:val="00380F47"/>
    <w:rsid w:val="00381AAD"/>
    <w:rsid w:val="00382368"/>
    <w:rsid w:val="00383343"/>
    <w:rsid w:val="00383362"/>
    <w:rsid w:val="00383F75"/>
    <w:rsid w:val="0038458F"/>
    <w:rsid w:val="00384703"/>
    <w:rsid w:val="0038472C"/>
    <w:rsid w:val="00385A26"/>
    <w:rsid w:val="00386A5C"/>
    <w:rsid w:val="00386B4D"/>
    <w:rsid w:val="00386CC3"/>
    <w:rsid w:val="00386E8B"/>
    <w:rsid w:val="00387AE1"/>
    <w:rsid w:val="003900B7"/>
    <w:rsid w:val="0039018E"/>
    <w:rsid w:val="003907E1"/>
    <w:rsid w:val="00391179"/>
    <w:rsid w:val="0039151D"/>
    <w:rsid w:val="0039159C"/>
    <w:rsid w:val="00391C50"/>
    <w:rsid w:val="00392097"/>
    <w:rsid w:val="003927CD"/>
    <w:rsid w:val="00393A30"/>
    <w:rsid w:val="00393B32"/>
    <w:rsid w:val="00394FC4"/>
    <w:rsid w:val="00395030"/>
    <w:rsid w:val="0039587F"/>
    <w:rsid w:val="003966FD"/>
    <w:rsid w:val="0039693F"/>
    <w:rsid w:val="00396969"/>
    <w:rsid w:val="00396B54"/>
    <w:rsid w:val="00396D1A"/>
    <w:rsid w:val="0039761F"/>
    <w:rsid w:val="00397BE3"/>
    <w:rsid w:val="00397E76"/>
    <w:rsid w:val="003A0B74"/>
    <w:rsid w:val="003A148B"/>
    <w:rsid w:val="003A22D5"/>
    <w:rsid w:val="003A2FBF"/>
    <w:rsid w:val="003A31FE"/>
    <w:rsid w:val="003A4601"/>
    <w:rsid w:val="003A5448"/>
    <w:rsid w:val="003A5A66"/>
    <w:rsid w:val="003A5AF7"/>
    <w:rsid w:val="003A62BB"/>
    <w:rsid w:val="003A6874"/>
    <w:rsid w:val="003A68E9"/>
    <w:rsid w:val="003A7C8C"/>
    <w:rsid w:val="003A7D2F"/>
    <w:rsid w:val="003B0079"/>
    <w:rsid w:val="003B0B02"/>
    <w:rsid w:val="003B1727"/>
    <w:rsid w:val="003B175F"/>
    <w:rsid w:val="003B3072"/>
    <w:rsid w:val="003B328A"/>
    <w:rsid w:val="003B38FD"/>
    <w:rsid w:val="003B3AE2"/>
    <w:rsid w:val="003B483E"/>
    <w:rsid w:val="003B4CB1"/>
    <w:rsid w:val="003B5A67"/>
    <w:rsid w:val="003B5BAC"/>
    <w:rsid w:val="003B66D8"/>
    <w:rsid w:val="003C113D"/>
    <w:rsid w:val="003C1CB4"/>
    <w:rsid w:val="003C248F"/>
    <w:rsid w:val="003C2844"/>
    <w:rsid w:val="003C302B"/>
    <w:rsid w:val="003C3314"/>
    <w:rsid w:val="003C3395"/>
    <w:rsid w:val="003C3419"/>
    <w:rsid w:val="003C3954"/>
    <w:rsid w:val="003C3CE2"/>
    <w:rsid w:val="003C3DAC"/>
    <w:rsid w:val="003C4048"/>
    <w:rsid w:val="003C4646"/>
    <w:rsid w:val="003C468A"/>
    <w:rsid w:val="003C5289"/>
    <w:rsid w:val="003C5ECF"/>
    <w:rsid w:val="003C602E"/>
    <w:rsid w:val="003C699A"/>
    <w:rsid w:val="003C6A07"/>
    <w:rsid w:val="003C6E76"/>
    <w:rsid w:val="003C7030"/>
    <w:rsid w:val="003C7CAE"/>
    <w:rsid w:val="003D08D3"/>
    <w:rsid w:val="003D1699"/>
    <w:rsid w:val="003D19B0"/>
    <w:rsid w:val="003D2C67"/>
    <w:rsid w:val="003D346A"/>
    <w:rsid w:val="003D4D08"/>
    <w:rsid w:val="003D4EE8"/>
    <w:rsid w:val="003D6824"/>
    <w:rsid w:val="003D6896"/>
    <w:rsid w:val="003D69D6"/>
    <w:rsid w:val="003D6CDD"/>
    <w:rsid w:val="003D7FAE"/>
    <w:rsid w:val="003E01ED"/>
    <w:rsid w:val="003E099B"/>
    <w:rsid w:val="003E0DEB"/>
    <w:rsid w:val="003E0F13"/>
    <w:rsid w:val="003E138C"/>
    <w:rsid w:val="003E14B4"/>
    <w:rsid w:val="003E3A0C"/>
    <w:rsid w:val="003E40F3"/>
    <w:rsid w:val="003E4422"/>
    <w:rsid w:val="003E531E"/>
    <w:rsid w:val="003E59B1"/>
    <w:rsid w:val="003E6C3E"/>
    <w:rsid w:val="003E6DA5"/>
    <w:rsid w:val="003E75D0"/>
    <w:rsid w:val="003E7F82"/>
    <w:rsid w:val="003F0613"/>
    <w:rsid w:val="003F0B24"/>
    <w:rsid w:val="003F176D"/>
    <w:rsid w:val="003F2855"/>
    <w:rsid w:val="003F2C4B"/>
    <w:rsid w:val="003F2F61"/>
    <w:rsid w:val="003F3AB6"/>
    <w:rsid w:val="003F3B67"/>
    <w:rsid w:val="003F4CF1"/>
    <w:rsid w:val="003F53BC"/>
    <w:rsid w:val="003F5736"/>
    <w:rsid w:val="003F5C4E"/>
    <w:rsid w:val="003F5CD1"/>
    <w:rsid w:val="003F5E88"/>
    <w:rsid w:val="003F61F7"/>
    <w:rsid w:val="003F6D08"/>
    <w:rsid w:val="003F6DCE"/>
    <w:rsid w:val="003F6FE1"/>
    <w:rsid w:val="003F70BD"/>
    <w:rsid w:val="003F7146"/>
    <w:rsid w:val="003F78DC"/>
    <w:rsid w:val="004018EE"/>
    <w:rsid w:val="00401A51"/>
    <w:rsid w:val="0040353B"/>
    <w:rsid w:val="00403BB8"/>
    <w:rsid w:val="00403C8C"/>
    <w:rsid w:val="00404374"/>
    <w:rsid w:val="00404D28"/>
    <w:rsid w:val="00405458"/>
    <w:rsid w:val="00405D6E"/>
    <w:rsid w:val="00406703"/>
    <w:rsid w:val="00406A0A"/>
    <w:rsid w:val="0040797A"/>
    <w:rsid w:val="004079D9"/>
    <w:rsid w:val="00410BA4"/>
    <w:rsid w:val="00411BF0"/>
    <w:rsid w:val="00411C96"/>
    <w:rsid w:val="0041257C"/>
    <w:rsid w:val="004138C2"/>
    <w:rsid w:val="00415019"/>
    <w:rsid w:val="004150A3"/>
    <w:rsid w:val="00415B7C"/>
    <w:rsid w:val="00416629"/>
    <w:rsid w:val="00422AB5"/>
    <w:rsid w:val="00422C9F"/>
    <w:rsid w:val="004239CB"/>
    <w:rsid w:val="0042410C"/>
    <w:rsid w:val="0042431A"/>
    <w:rsid w:val="0042540C"/>
    <w:rsid w:val="00425F4E"/>
    <w:rsid w:val="00430663"/>
    <w:rsid w:val="00430721"/>
    <w:rsid w:val="00430ECE"/>
    <w:rsid w:val="004313E2"/>
    <w:rsid w:val="00431845"/>
    <w:rsid w:val="00433C71"/>
    <w:rsid w:val="00433DDC"/>
    <w:rsid w:val="00434D18"/>
    <w:rsid w:val="00434ECF"/>
    <w:rsid w:val="00434F93"/>
    <w:rsid w:val="00435446"/>
    <w:rsid w:val="0043555A"/>
    <w:rsid w:val="0043771F"/>
    <w:rsid w:val="00437BB6"/>
    <w:rsid w:val="00437F6E"/>
    <w:rsid w:val="00440064"/>
    <w:rsid w:val="0044259E"/>
    <w:rsid w:val="00442956"/>
    <w:rsid w:val="00442A47"/>
    <w:rsid w:val="00442A68"/>
    <w:rsid w:val="00444767"/>
    <w:rsid w:val="00447599"/>
    <w:rsid w:val="004479AA"/>
    <w:rsid w:val="004502E3"/>
    <w:rsid w:val="0045134A"/>
    <w:rsid w:val="00451643"/>
    <w:rsid w:val="00451B8F"/>
    <w:rsid w:val="00451F6B"/>
    <w:rsid w:val="00452C2D"/>
    <w:rsid w:val="00452C55"/>
    <w:rsid w:val="00452FC5"/>
    <w:rsid w:val="00453012"/>
    <w:rsid w:val="00455675"/>
    <w:rsid w:val="00461485"/>
    <w:rsid w:val="00464111"/>
    <w:rsid w:val="00464375"/>
    <w:rsid w:val="00465D9F"/>
    <w:rsid w:val="0046645F"/>
    <w:rsid w:val="004670A4"/>
    <w:rsid w:val="00470A3E"/>
    <w:rsid w:val="004712F4"/>
    <w:rsid w:val="0047165E"/>
    <w:rsid w:val="0047166C"/>
    <w:rsid w:val="004716C5"/>
    <w:rsid w:val="00474925"/>
    <w:rsid w:val="00474D76"/>
    <w:rsid w:val="00475DA0"/>
    <w:rsid w:val="00476420"/>
    <w:rsid w:val="00476E12"/>
    <w:rsid w:val="00477E60"/>
    <w:rsid w:val="00480B6D"/>
    <w:rsid w:val="004823A6"/>
    <w:rsid w:val="004830B1"/>
    <w:rsid w:val="00483595"/>
    <w:rsid w:val="00484563"/>
    <w:rsid w:val="00484FDA"/>
    <w:rsid w:val="00485FE1"/>
    <w:rsid w:val="00486688"/>
    <w:rsid w:val="00486A3B"/>
    <w:rsid w:val="004911B0"/>
    <w:rsid w:val="00491F31"/>
    <w:rsid w:val="00493C7D"/>
    <w:rsid w:val="00493D73"/>
    <w:rsid w:val="00493E53"/>
    <w:rsid w:val="00493FE0"/>
    <w:rsid w:val="004947F2"/>
    <w:rsid w:val="00494A16"/>
    <w:rsid w:val="00495451"/>
    <w:rsid w:val="004958F3"/>
    <w:rsid w:val="00495B26"/>
    <w:rsid w:val="004960A3"/>
    <w:rsid w:val="0049680F"/>
    <w:rsid w:val="00496898"/>
    <w:rsid w:val="00496CBF"/>
    <w:rsid w:val="00496CC4"/>
    <w:rsid w:val="00497271"/>
    <w:rsid w:val="004977FA"/>
    <w:rsid w:val="00497A02"/>
    <w:rsid w:val="004A0883"/>
    <w:rsid w:val="004A239B"/>
    <w:rsid w:val="004A2EDA"/>
    <w:rsid w:val="004A3C6C"/>
    <w:rsid w:val="004A4FE8"/>
    <w:rsid w:val="004A5F91"/>
    <w:rsid w:val="004B0316"/>
    <w:rsid w:val="004B0DCE"/>
    <w:rsid w:val="004B10F7"/>
    <w:rsid w:val="004B1621"/>
    <w:rsid w:val="004B27BE"/>
    <w:rsid w:val="004B3BBF"/>
    <w:rsid w:val="004B4858"/>
    <w:rsid w:val="004B568B"/>
    <w:rsid w:val="004B602B"/>
    <w:rsid w:val="004B6038"/>
    <w:rsid w:val="004B6DB6"/>
    <w:rsid w:val="004B73C9"/>
    <w:rsid w:val="004C0003"/>
    <w:rsid w:val="004C1102"/>
    <w:rsid w:val="004C12AE"/>
    <w:rsid w:val="004C15B2"/>
    <w:rsid w:val="004C16D1"/>
    <w:rsid w:val="004C1B99"/>
    <w:rsid w:val="004C1EA9"/>
    <w:rsid w:val="004C1ED7"/>
    <w:rsid w:val="004C26CA"/>
    <w:rsid w:val="004C2EAE"/>
    <w:rsid w:val="004C30C7"/>
    <w:rsid w:val="004C4D0B"/>
    <w:rsid w:val="004C574B"/>
    <w:rsid w:val="004C5A89"/>
    <w:rsid w:val="004C6929"/>
    <w:rsid w:val="004C722C"/>
    <w:rsid w:val="004C78DD"/>
    <w:rsid w:val="004D0E73"/>
    <w:rsid w:val="004D187F"/>
    <w:rsid w:val="004D1A00"/>
    <w:rsid w:val="004D22D5"/>
    <w:rsid w:val="004D282A"/>
    <w:rsid w:val="004D2A9E"/>
    <w:rsid w:val="004D3B15"/>
    <w:rsid w:val="004D4688"/>
    <w:rsid w:val="004D46D1"/>
    <w:rsid w:val="004D4A0E"/>
    <w:rsid w:val="004D4DA3"/>
    <w:rsid w:val="004D4E07"/>
    <w:rsid w:val="004D563E"/>
    <w:rsid w:val="004D5F10"/>
    <w:rsid w:val="004D6C4E"/>
    <w:rsid w:val="004D6FFA"/>
    <w:rsid w:val="004E23CA"/>
    <w:rsid w:val="004E272A"/>
    <w:rsid w:val="004E2A4E"/>
    <w:rsid w:val="004E2CB7"/>
    <w:rsid w:val="004E319B"/>
    <w:rsid w:val="004E3A12"/>
    <w:rsid w:val="004E3EE2"/>
    <w:rsid w:val="004E4DFB"/>
    <w:rsid w:val="004E6654"/>
    <w:rsid w:val="004E7305"/>
    <w:rsid w:val="004F0289"/>
    <w:rsid w:val="004F02DC"/>
    <w:rsid w:val="004F07A7"/>
    <w:rsid w:val="004F0D42"/>
    <w:rsid w:val="004F0FF9"/>
    <w:rsid w:val="004F122B"/>
    <w:rsid w:val="004F33E9"/>
    <w:rsid w:val="004F3913"/>
    <w:rsid w:val="004F4997"/>
    <w:rsid w:val="004F638C"/>
    <w:rsid w:val="004F701F"/>
    <w:rsid w:val="004F7B63"/>
    <w:rsid w:val="0050060B"/>
    <w:rsid w:val="00500C1C"/>
    <w:rsid w:val="00500EAC"/>
    <w:rsid w:val="00500FF1"/>
    <w:rsid w:val="0050149F"/>
    <w:rsid w:val="005025C6"/>
    <w:rsid w:val="0050274C"/>
    <w:rsid w:val="00502778"/>
    <w:rsid w:val="00502E6E"/>
    <w:rsid w:val="00503D88"/>
    <w:rsid w:val="005048D8"/>
    <w:rsid w:val="005049A3"/>
    <w:rsid w:val="00506967"/>
    <w:rsid w:val="00506EAF"/>
    <w:rsid w:val="00506ED9"/>
    <w:rsid w:val="00506EEB"/>
    <w:rsid w:val="0050728B"/>
    <w:rsid w:val="00507526"/>
    <w:rsid w:val="005077F6"/>
    <w:rsid w:val="00510210"/>
    <w:rsid w:val="0051152F"/>
    <w:rsid w:val="00512124"/>
    <w:rsid w:val="00512ADB"/>
    <w:rsid w:val="005137B7"/>
    <w:rsid w:val="00514980"/>
    <w:rsid w:val="00514C7B"/>
    <w:rsid w:val="005157DC"/>
    <w:rsid w:val="005158F0"/>
    <w:rsid w:val="0051756F"/>
    <w:rsid w:val="00517E84"/>
    <w:rsid w:val="005208AD"/>
    <w:rsid w:val="00522F9C"/>
    <w:rsid w:val="00523327"/>
    <w:rsid w:val="005240B9"/>
    <w:rsid w:val="00525169"/>
    <w:rsid w:val="005265D4"/>
    <w:rsid w:val="00527D84"/>
    <w:rsid w:val="00530330"/>
    <w:rsid w:val="005307C0"/>
    <w:rsid w:val="0053129A"/>
    <w:rsid w:val="0053400F"/>
    <w:rsid w:val="005343BA"/>
    <w:rsid w:val="00534AA1"/>
    <w:rsid w:val="0053509F"/>
    <w:rsid w:val="005353F1"/>
    <w:rsid w:val="00535489"/>
    <w:rsid w:val="00535600"/>
    <w:rsid w:val="00535663"/>
    <w:rsid w:val="00535ACA"/>
    <w:rsid w:val="00535BD3"/>
    <w:rsid w:val="00535C7F"/>
    <w:rsid w:val="00536C42"/>
    <w:rsid w:val="00537340"/>
    <w:rsid w:val="005406DD"/>
    <w:rsid w:val="005410D7"/>
    <w:rsid w:val="00541553"/>
    <w:rsid w:val="00541F14"/>
    <w:rsid w:val="005424A2"/>
    <w:rsid w:val="00542836"/>
    <w:rsid w:val="005428CC"/>
    <w:rsid w:val="00542C2D"/>
    <w:rsid w:val="005434E4"/>
    <w:rsid w:val="00543D30"/>
    <w:rsid w:val="00543E79"/>
    <w:rsid w:val="00544706"/>
    <w:rsid w:val="005447A8"/>
    <w:rsid w:val="00545F33"/>
    <w:rsid w:val="00547EBE"/>
    <w:rsid w:val="00550C74"/>
    <w:rsid w:val="00550F17"/>
    <w:rsid w:val="005518C0"/>
    <w:rsid w:val="00551FA6"/>
    <w:rsid w:val="00551FBF"/>
    <w:rsid w:val="00552E78"/>
    <w:rsid w:val="005539D4"/>
    <w:rsid w:val="00554989"/>
    <w:rsid w:val="0055589C"/>
    <w:rsid w:val="005562DE"/>
    <w:rsid w:val="00556C3B"/>
    <w:rsid w:val="00556C53"/>
    <w:rsid w:val="005577F1"/>
    <w:rsid w:val="00560FAD"/>
    <w:rsid w:val="005619AA"/>
    <w:rsid w:val="00561CDF"/>
    <w:rsid w:val="00562181"/>
    <w:rsid w:val="0056266B"/>
    <w:rsid w:val="00562B5B"/>
    <w:rsid w:val="00563134"/>
    <w:rsid w:val="00564835"/>
    <w:rsid w:val="00565528"/>
    <w:rsid w:val="005658BC"/>
    <w:rsid w:val="00566B8E"/>
    <w:rsid w:val="005673B5"/>
    <w:rsid w:val="00570F3E"/>
    <w:rsid w:val="005714D6"/>
    <w:rsid w:val="00572987"/>
    <w:rsid w:val="0057432B"/>
    <w:rsid w:val="00574708"/>
    <w:rsid w:val="005753DF"/>
    <w:rsid w:val="005753F5"/>
    <w:rsid w:val="005763D7"/>
    <w:rsid w:val="0057677A"/>
    <w:rsid w:val="00576891"/>
    <w:rsid w:val="00576B14"/>
    <w:rsid w:val="00576DF1"/>
    <w:rsid w:val="005810F6"/>
    <w:rsid w:val="0058172D"/>
    <w:rsid w:val="00581B69"/>
    <w:rsid w:val="005823D8"/>
    <w:rsid w:val="00582671"/>
    <w:rsid w:val="005829F1"/>
    <w:rsid w:val="00582BAB"/>
    <w:rsid w:val="00582CFA"/>
    <w:rsid w:val="005833BD"/>
    <w:rsid w:val="00583AC4"/>
    <w:rsid w:val="00583C61"/>
    <w:rsid w:val="00583CC0"/>
    <w:rsid w:val="00583FB7"/>
    <w:rsid w:val="00585398"/>
    <w:rsid w:val="005856F5"/>
    <w:rsid w:val="00585778"/>
    <w:rsid w:val="005865ED"/>
    <w:rsid w:val="005876B1"/>
    <w:rsid w:val="00587782"/>
    <w:rsid w:val="005909E0"/>
    <w:rsid w:val="00591AAB"/>
    <w:rsid w:val="00591F3B"/>
    <w:rsid w:val="0059485A"/>
    <w:rsid w:val="005959DC"/>
    <w:rsid w:val="005967FC"/>
    <w:rsid w:val="005973EB"/>
    <w:rsid w:val="005976EC"/>
    <w:rsid w:val="00597846"/>
    <w:rsid w:val="005A0FF3"/>
    <w:rsid w:val="005A17CF"/>
    <w:rsid w:val="005A1CBC"/>
    <w:rsid w:val="005A2828"/>
    <w:rsid w:val="005A290E"/>
    <w:rsid w:val="005A2C31"/>
    <w:rsid w:val="005A32AD"/>
    <w:rsid w:val="005A34B3"/>
    <w:rsid w:val="005A7008"/>
    <w:rsid w:val="005A7226"/>
    <w:rsid w:val="005A78D2"/>
    <w:rsid w:val="005B1A18"/>
    <w:rsid w:val="005B27DB"/>
    <w:rsid w:val="005B391B"/>
    <w:rsid w:val="005B52A7"/>
    <w:rsid w:val="005B5A71"/>
    <w:rsid w:val="005B65EA"/>
    <w:rsid w:val="005B7E5B"/>
    <w:rsid w:val="005C1858"/>
    <w:rsid w:val="005C1973"/>
    <w:rsid w:val="005C1E33"/>
    <w:rsid w:val="005C255B"/>
    <w:rsid w:val="005C2AF8"/>
    <w:rsid w:val="005C31D8"/>
    <w:rsid w:val="005C4044"/>
    <w:rsid w:val="005C4488"/>
    <w:rsid w:val="005C542D"/>
    <w:rsid w:val="005C6000"/>
    <w:rsid w:val="005C6EFB"/>
    <w:rsid w:val="005C7F03"/>
    <w:rsid w:val="005D004B"/>
    <w:rsid w:val="005D0A99"/>
    <w:rsid w:val="005D3322"/>
    <w:rsid w:val="005D3394"/>
    <w:rsid w:val="005D483C"/>
    <w:rsid w:val="005D5EDF"/>
    <w:rsid w:val="005D7381"/>
    <w:rsid w:val="005E1B2C"/>
    <w:rsid w:val="005E1FC1"/>
    <w:rsid w:val="005E33BD"/>
    <w:rsid w:val="005E6886"/>
    <w:rsid w:val="005E7488"/>
    <w:rsid w:val="005F085E"/>
    <w:rsid w:val="005F1018"/>
    <w:rsid w:val="005F112F"/>
    <w:rsid w:val="005F140A"/>
    <w:rsid w:val="005F149B"/>
    <w:rsid w:val="005F17D6"/>
    <w:rsid w:val="005F292D"/>
    <w:rsid w:val="005F3AB1"/>
    <w:rsid w:val="005F43DC"/>
    <w:rsid w:val="005F5920"/>
    <w:rsid w:val="005F69CA"/>
    <w:rsid w:val="005F7C01"/>
    <w:rsid w:val="0060053D"/>
    <w:rsid w:val="006009D2"/>
    <w:rsid w:val="0060166D"/>
    <w:rsid w:val="006021BD"/>
    <w:rsid w:val="00602405"/>
    <w:rsid w:val="0060269B"/>
    <w:rsid w:val="00604AED"/>
    <w:rsid w:val="00604F27"/>
    <w:rsid w:val="00605BD1"/>
    <w:rsid w:val="00605DBF"/>
    <w:rsid w:val="0060623F"/>
    <w:rsid w:val="006064CB"/>
    <w:rsid w:val="00606785"/>
    <w:rsid w:val="00610307"/>
    <w:rsid w:val="00610DBB"/>
    <w:rsid w:val="00611C7D"/>
    <w:rsid w:val="00612D27"/>
    <w:rsid w:val="00613C23"/>
    <w:rsid w:val="00614014"/>
    <w:rsid w:val="00614633"/>
    <w:rsid w:val="006160BF"/>
    <w:rsid w:val="00616852"/>
    <w:rsid w:val="00616F84"/>
    <w:rsid w:val="0061725A"/>
    <w:rsid w:val="00617AA2"/>
    <w:rsid w:val="0062063D"/>
    <w:rsid w:val="00620FD5"/>
    <w:rsid w:val="00621355"/>
    <w:rsid w:val="006222E2"/>
    <w:rsid w:val="00622569"/>
    <w:rsid w:val="00622864"/>
    <w:rsid w:val="00622C25"/>
    <w:rsid w:val="0062365F"/>
    <w:rsid w:val="006236D2"/>
    <w:rsid w:val="00623F86"/>
    <w:rsid w:val="006242FC"/>
    <w:rsid w:val="00624777"/>
    <w:rsid w:val="006265BB"/>
    <w:rsid w:val="0062682E"/>
    <w:rsid w:val="0062731C"/>
    <w:rsid w:val="00631E0C"/>
    <w:rsid w:val="006322C5"/>
    <w:rsid w:val="006326E4"/>
    <w:rsid w:val="00633ABB"/>
    <w:rsid w:val="0063563A"/>
    <w:rsid w:val="006367AC"/>
    <w:rsid w:val="00637EB9"/>
    <w:rsid w:val="00640292"/>
    <w:rsid w:val="00640C1E"/>
    <w:rsid w:val="00640E47"/>
    <w:rsid w:val="00641185"/>
    <w:rsid w:val="006415F1"/>
    <w:rsid w:val="00642292"/>
    <w:rsid w:val="0064270B"/>
    <w:rsid w:val="00642719"/>
    <w:rsid w:val="006427BC"/>
    <w:rsid w:val="00642AD9"/>
    <w:rsid w:val="00642DC1"/>
    <w:rsid w:val="006432E8"/>
    <w:rsid w:val="00645025"/>
    <w:rsid w:val="006453FC"/>
    <w:rsid w:val="00645421"/>
    <w:rsid w:val="00645984"/>
    <w:rsid w:val="00645F50"/>
    <w:rsid w:val="0064698F"/>
    <w:rsid w:val="00646996"/>
    <w:rsid w:val="006502D0"/>
    <w:rsid w:val="006516DF"/>
    <w:rsid w:val="00651D83"/>
    <w:rsid w:val="00652109"/>
    <w:rsid w:val="0065304E"/>
    <w:rsid w:val="006533E6"/>
    <w:rsid w:val="0065457E"/>
    <w:rsid w:val="00654617"/>
    <w:rsid w:val="0065580D"/>
    <w:rsid w:val="00655DAD"/>
    <w:rsid w:val="0065674A"/>
    <w:rsid w:val="00657078"/>
    <w:rsid w:val="006574A0"/>
    <w:rsid w:val="00657C48"/>
    <w:rsid w:val="0066036D"/>
    <w:rsid w:val="0066041A"/>
    <w:rsid w:val="006604DB"/>
    <w:rsid w:val="0066211B"/>
    <w:rsid w:val="00662E95"/>
    <w:rsid w:val="00664167"/>
    <w:rsid w:val="00665008"/>
    <w:rsid w:val="0066548D"/>
    <w:rsid w:val="006661E3"/>
    <w:rsid w:val="006662D4"/>
    <w:rsid w:val="00666BC2"/>
    <w:rsid w:val="00666EBE"/>
    <w:rsid w:val="00667725"/>
    <w:rsid w:val="00670CB1"/>
    <w:rsid w:val="0067361D"/>
    <w:rsid w:val="00673B33"/>
    <w:rsid w:val="00674157"/>
    <w:rsid w:val="00674221"/>
    <w:rsid w:val="00675868"/>
    <w:rsid w:val="006762C6"/>
    <w:rsid w:val="00676868"/>
    <w:rsid w:val="00676FA8"/>
    <w:rsid w:val="00680336"/>
    <w:rsid w:val="0068098F"/>
    <w:rsid w:val="00681976"/>
    <w:rsid w:val="006821C6"/>
    <w:rsid w:val="00682C44"/>
    <w:rsid w:val="00683151"/>
    <w:rsid w:val="00683296"/>
    <w:rsid w:val="00683438"/>
    <w:rsid w:val="00685E6F"/>
    <w:rsid w:val="006867EC"/>
    <w:rsid w:val="00686941"/>
    <w:rsid w:val="00686B98"/>
    <w:rsid w:val="00687BCB"/>
    <w:rsid w:val="00687C0B"/>
    <w:rsid w:val="00692599"/>
    <w:rsid w:val="00692F98"/>
    <w:rsid w:val="00693B40"/>
    <w:rsid w:val="00693F6B"/>
    <w:rsid w:val="006960E2"/>
    <w:rsid w:val="006962D0"/>
    <w:rsid w:val="006972CE"/>
    <w:rsid w:val="006972D4"/>
    <w:rsid w:val="006976A8"/>
    <w:rsid w:val="006A0CBF"/>
    <w:rsid w:val="006A1679"/>
    <w:rsid w:val="006A2AAC"/>
    <w:rsid w:val="006A3C88"/>
    <w:rsid w:val="006A4B9D"/>
    <w:rsid w:val="006A50DF"/>
    <w:rsid w:val="006A522B"/>
    <w:rsid w:val="006A7B9C"/>
    <w:rsid w:val="006B0071"/>
    <w:rsid w:val="006B0E17"/>
    <w:rsid w:val="006B15B9"/>
    <w:rsid w:val="006B1B9C"/>
    <w:rsid w:val="006B2F29"/>
    <w:rsid w:val="006B3298"/>
    <w:rsid w:val="006B38AC"/>
    <w:rsid w:val="006B3CDC"/>
    <w:rsid w:val="006B421D"/>
    <w:rsid w:val="006B577E"/>
    <w:rsid w:val="006B642B"/>
    <w:rsid w:val="006B6E63"/>
    <w:rsid w:val="006C0AEB"/>
    <w:rsid w:val="006C0FA8"/>
    <w:rsid w:val="006C1957"/>
    <w:rsid w:val="006C1E39"/>
    <w:rsid w:val="006C2DF8"/>
    <w:rsid w:val="006C3FBA"/>
    <w:rsid w:val="006C4332"/>
    <w:rsid w:val="006C4E90"/>
    <w:rsid w:val="006C5A64"/>
    <w:rsid w:val="006C5EA2"/>
    <w:rsid w:val="006C5F8A"/>
    <w:rsid w:val="006C616D"/>
    <w:rsid w:val="006D0855"/>
    <w:rsid w:val="006D1BF4"/>
    <w:rsid w:val="006D1E22"/>
    <w:rsid w:val="006D28E2"/>
    <w:rsid w:val="006D4280"/>
    <w:rsid w:val="006D53D2"/>
    <w:rsid w:val="006D5811"/>
    <w:rsid w:val="006D5999"/>
    <w:rsid w:val="006D5F34"/>
    <w:rsid w:val="006E0BD2"/>
    <w:rsid w:val="006E123C"/>
    <w:rsid w:val="006E1440"/>
    <w:rsid w:val="006E1FA8"/>
    <w:rsid w:val="006E224C"/>
    <w:rsid w:val="006E2F2D"/>
    <w:rsid w:val="006E34FB"/>
    <w:rsid w:val="006E4914"/>
    <w:rsid w:val="006E5E45"/>
    <w:rsid w:val="006E764F"/>
    <w:rsid w:val="006E79CD"/>
    <w:rsid w:val="006E7D4B"/>
    <w:rsid w:val="006F0C46"/>
    <w:rsid w:val="006F0E74"/>
    <w:rsid w:val="006F159C"/>
    <w:rsid w:val="006F253D"/>
    <w:rsid w:val="006F3BC1"/>
    <w:rsid w:val="006F4476"/>
    <w:rsid w:val="006F61A2"/>
    <w:rsid w:val="006F6406"/>
    <w:rsid w:val="006F6A88"/>
    <w:rsid w:val="006F71C7"/>
    <w:rsid w:val="006F75F7"/>
    <w:rsid w:val="006F7BC5"/>
    <w:rsid w:val="006F7DCD"/>
    <w:rsid w:val="00700039"/>
    <w:rsid w:val="007002FA"/>
    <w:rsid w:val="0070057E"/>
    <w:rsid w:val="00700EEE"/>
    <w:rsid w:val="0070286C"/>
    <w:rsid w:val="0070435D"/>
    <w:rsid w:val="007065C8"/>
    <w:rsid w:val="0070694A"/>
    <w:rsid w:val="00710822"/>
    <w:rsid w:val="00710C75"/>
    <w:rsid w:val="007122A9"/>
    <w:rsid w:val="00712CD1"/>
    <w:rsid w:val="00713057"/>
    <w:rsid w:val="00713161"/>
    <w:rsid w:val="00713799"/>
    <w:rsid w:val="007137BC"/>
    <w:rsid w:val="00713FA9"/>
    <w:rsid w:val="007153A1"/>
    <w:rsid w:val="00715768"/>
    <w:rsid w:val="00715CC7"/>
    <w:rsid w:val="00715FCC"/>
    <w:rsid w:val="00715FE8"/>
    <w:rsid w:val="00716F80"/>
    <w:rsid w:val="00717460"/>
    <w:rsid w:val="007214F8"/>
    <w:rsid w:val="007215FB"/>
    <w:rsid w:val="0072282E"/>
    <w:rsid w:val="00722C11"/>
    <w:rsid w:val="007230CD"/>
    <w:rsid w:val="00723F08"/>
    <w:rsid w:val="00724C1B"/>
    <w:rsid w:val="00724CBB"/>
    <w:rsid w:val="007263C9"/>
    <w:rsid w:val="00726EEF"/>
    <w:rsid w:val="0072731C"/>
    <w:rsid w:val="007274A9"/>
    <w:rsid w:val="00727513"/>
    <w:rsid w:val="00730773"/>
    <w:rsid w:val="00730A49"/>
    <w:rsid w:val="00732DBF"/>
    <w:rsid w:val="00733719"/>
    <w:rsid w:val="00733A4F"/>
    <w:rsid w:val="00733B93"/>
    <w:rsid w:val="007344C6"/>
    <w:rsid w:val="00734589"/>
    <w:rsid w:val="00735697"/>
    <w:rsid w:val="007357FE"/>
    <w:rsid w:val="00736049"/>
    <w:rsid w:val="0073627D"/>
    <w:rsid w:val="0073646B"/>
    <w:rsid w:val="007369FD"/>
    <w:rsid w:val="007379C3"/>
    <w:rsid w:val="0074001A"/>
    <w:rsid w:val="0074001B"/>
    <w:rsid w:val="007416C6"/>
    <w:rsid w:val="0074220D"/>
    <w:rsid w:val="007425B6"/>
    <w:rsid w:val="00742869"/>
    <w:rsid w:val="00742CA2"/>
    <w:rsid w:val="00742E2C"/>
    <w:rsid w:val="00743680"/>
    <w:rsid w:val="00743FE8"/>
    <w:rsid w:val="007444C0"/>
    <w:rsid w:val="00745073"/>
    <w:rsid w:val="007456E1"/>
    <w:rsid w:val="00747907"/>
    <w:rsid w:val="0075035D"/>
    <w:rsid w:val="0075230C"/>
    <w:rsid w:val="00754DE9"/>
    <w:rsid w:val="00754E57"/>
    <w:rsid w:val="00755B7B"/>
    <w:rsid w:val="00755D1A"/>
    <w:rsid w:val="007562B7"/>
    <w:rsid w:val="00757676"/>
    <w:rsid w:val="00757D2B"/>
    <w:rsid w:val="00760123"/>
    <w:rsid w:val="00760F1F"/>
    <w:rsid w:val="00761847"/>
    <w:rsid w:val="007621ED"/>
    <w:rsid w:val="00762E5B"/>
    <w:rsid w:val="00763371"/>
    <w:rsid w:val="00764244"/>
    <w:rsid w:val="00764367"/>
    <w:rsid w:val="00764EED"/>
    <w:rsid w:val="00766295"/>
    <w:rsid w:val="00766A31"/>
    <w:rsid w:val="00772D92"/>
    <w:rsid w:val="00773BD0"/>
    <w:rsid w:val="00774258"/>
    <w:rsid w:val="007742C7"/>
    <w:rsid w:val="007749F8"/>
    <w:rsid w:val="007756EF"/>
    <w:rsid w:val="00775A2E"/>
    <w:rsid w:val="00775ADD"/>
    <w:rsid w:val="00775D0A"/>
    <w:rsid w:val="00776174"/>
    <w:rsid w:val="00780DBA"/>
    <w:rsid w:val="00781275"/>
    <w:rsid w:val="00781D00"/>
    <w:rsid w:val="007824B0"/>
    <w:rsid w:val="00783162"/>
    <w:rsid w:val="0078408D"/>
    <w:rsid w:val="00784125"/>
    <w:rsid w:val="00784D76"/>
    <w:rsid w:val="00785348"/>
    <w:rsid w:val="0078595A"/>
    <w:rsid w:val="00785BA5"/>
    <w:rsid w:val="007875A7"/>
    <w:rsid w:val="00787FC4"/>
    <w:rsid w:val="00790597"/>
    <w:rsid w:val="00790C31"/>
    <w:rsid w:val="00790FEB"/>
    <w:rsid w:val="00791B23"/>
    <w:rsid w:val="00793019"/>
    <w:rsid w:val="00793519"/>
    <w:rsid w:val="00795BE4"/>
    <w:rsid w:val="0079617E"/>
    <w:rsid w:val="00796330"/>
    <w:rsid w:val="0079740E"/>
    <w:rsid w:val="007974C8"/>
    <w:rsid w:val="00797EBA"/>
    <w:rsid w:val="007A0C64"/>
    <w:rsid w:val="007A1542"/>
    <w:rsid w:val="007A1806"/>
    <w:rsid w:val="007A210D"/>
    <w:rsid w:val="007A2405"/>
    <w:rsid w:val="007A2517"/>
    <w:rsid w:val="007A3B0E"/>
    <w:rsid w:val="007A42CA"/>
    <w:rsid w:val="007A4750"/>
    <w:rsid w:val="007A4FF1"/>
    <w:rsid w:val="007A59CB"/>
    <w:rsid w:val="007A65D6"/>
    <w:rsid w:val="007A6CD9"/>
    <w:rsid w:val="007A6ED7"/>
    <w:rsid w:val="007A6F95"/>
    <w:rsid w:val="007B0DBD"/>
    <w:rsid w:val="007B1400"/>
    <w:rsid w:val="007B1D90"/>
    <w:rsid w:val="007B2366"/>
    <w:rsid w:val="007B2B8C"/>
    <w:rsid w:val="007B3E2D"/>
    <w:rsid w:val="007B5464"/>
    <w:rsid w:val="007B56B9"/>
    <w:rsid w:val="007B6236"/>
    <w:rsid w:val="007B6435"/>
    <w:rsid w:val="007B643B"/>
    <w:rsid w:val="007B6776"/>
    <w:rsid w:val="007B6DB9"/>
    <w:rsid w:val="007B755D"/>
    <w:rsid w:val="007C18DF"/>
    <w:rsid w:val="007C19CD"/>
    <w:rsid w:val="007C278F"/>
    <w:rsid w:val="007C298C"/>
    <w:rsid w:val="007C3280"/>
    <w:rsid w:val="007C3AC6"/>
    <w:rsid w:val="007C3FDE"/>
    <w:rsid w:val="007C45C8"/>
    <w:rsid w:val="007C59A5"/>
    <w:rsid w:val="007C5D6D"/>
    <w:rsid w:val="007C6CA8"/>
    <w:rsid w:val="007C791A"/>
    <w:rsid w:val="007C7B1B"/>
    <w:rsid w:val="007C7CFE"/>
    <w:rsid w:val="007C7F60"/>
    <w:rsid w:val="007D1514"/>
    <w:rsid w:val="007D1962"/>
    <w:rsid w:val="007D2BCD"/>
    <w:rsid w:val="007D2CD6"/>
    <w:rsid w:val="007D309E"/>
    <w:rsid w:val="007D3823"/>
    <w:rsid w:val="007D3A24"/>
    <w:rsid w:val="007D4404"/>
    <w:rsid w:val="007D46BE"/>
    <w:rsid w:val="007D50C5"/>
    <w:rsid w:val="007D5E54"/>
    <w:rsid w:val="007D5EC4"/>
    <w:rsid w:val="007D6151"/>
    <w:rsid w:val="007D72E9"/>
    <w:rsid w:val="007E05A4"/>
    <w:rsid w:val="007E08C6"/>
    <w:rsid w:val="007E0DF2"/>
    <w:rsid w:val="007E2B94"/>
    <w:rsid w:val="007E2BAE"/>
    <w:rsid w:val="007E3476"/>
    <w:rsid w:val="007E4284"/>
    <w:rsid w:val="007E5149"/>
    <w:rsid w:val="007E5AB9"/>
    <w:rsid w:val="007E639A"/>
    <w:rsid w:val="007E675A"/>
    <w:rsid w:val="007E67D4"/>
    <w:rsid w:val="007F0BE5"/>
    <w:rsid w:val="007F3FDC"/>
    <w:rsid w:val="007F5740"/>
    <w:rsid w:val="007F6AB6"/>
    <w:rsid w:val="007F756B"/>
    <w:rsid w:val="008004BC"/>
    <w:rsid w:val="00800D4D"/>
    <w:rsid w:val="00801106"/>
    <w:rsid w:val="00801D5F"/>
    <w:rsid w:val="00802570"/>
    <w:rsid w:val="008039AF"/>
    <w:rsid w:val="0080586C"/>
    <w:rsid w:val="008070B4"/>
    <w:rsid w:val="0081089B"/>
    <w:rsid w:val="00811642"/>
    <w:rsid w:val="0081212C"/>
    <w:rsid w:val="008132EB"/>
    <w:rsid w:val="00814A4A"/>
    <w:rsid w:val="00814CD8"/>
    <w:rsid w:val="00814D89"/>
    <w:rsid w:val="00814EF3"/>
    <w:rsid w:val="008154FC"/>
    <w:rsid w:val="008155E9"/>
    <w:rsid w:val="00815B68"/>
    <w:rsid w:val="00820066"/>
    <w:rsid w:val="0082156E"/>
    <w:rsid w:val="0082173D"/>
    <w:rsid w:val="00821980"/>
    <w:rsid w:val="00822709"/>
    <w:rsid w:val="00822D74"/>
    <w:rsid w:val="00823460"/>
    <w:rsid w:val="008238E2"/>
    <w:rsid w:val="00826AC3"/>
    <w:rsid w:val="008272DB"/>
    <w:rsid w:val="00827369"/>
    <w:rsid w:val="008305D5"/>
    <w:rsid w:val="00830C74"/>
    <w:rsid w:val="00832350"/>
    <w:rsid w:val="008331FD"/>
    <w:rsid w:val="008337A8"/>
    <w:rsid w:val="0083450A"/>
    <w:rsid w:val="008361AD"/>
    <w:rsid w:val="008363C8"/>
    <w:rsid w:val="008377E3"/>
    <w:rsid w:val="00837FC6"/>
    <w:rsid w:val="00840EC3"/>
    <w:rsid w:val="00841D50"/>
    <w:rsid w:val="00841F05"/>
    <w:rsid w:val="0084284F"/>
    <w:rsid w:val="00843126"/>
    <w:rsid w:val="00843C65"/>
    <w:rsid w:val="00845B6A"/>
    <w:rsid w:val="008467D0"/>
    <w:rsid w:val="0084695C"/>
    <w:rsid w:val="00847940"/>
    <w:rsid w:val="0085094F"/>
    <w:rsid w:val="00851157"/>
    <w:rsid w:val="00851350"/>
    <w:rsid w:val="008526F6"/>
    <w:rsid w:val="0085273C"/>
    <w:rsid w:val="00853587"/>
    <w:rsid w:val="008536D8"/>
    <w:rsid w:val="00853A94"/>
    <w:rsid w:val="00854192"/>
    <w:rsid w:val="00855C73"/>
    <w:rsid w:val="00856144"/>
    <w:rsid w:val="0085637C"/>
    <w:rsid w:val="0086213B"/>
    <w:rsid w:val="00862B57"/>
    <w:rsid w:val="00864A53"/>
    <w:rsid w:val="008667E6"/>
    <w:rsid w:val="00866BEF"/>
    <w:rsid w:val="00866EB1"/>
    <w:rsid w:val="008673B9"/>
    <w:rsid w:val="00867665"/>
    <w:rsid w:val="008679AF"/>
    <w:rsid w:val="008679E4"/>
    <w:rsid w:val="00871E9F"/>
    <w:rsid w:val="00873A63"/>
    <w:rsid w:val="0087450A"/>
    <w:rsid w:val="00875120"/>
    <w:rsid w:val="00875711"/>
    <w:rsid w:val="00875DFE"/>
    <w:rsid w:val="0087662C"/>
    <w:rsid w:val="008766B6"/>
    <w:rsid w:val="00876891"/>
    <w:rsid w:val="00877926"/>
    <w:rsid w:val="00877A2C"/>
    <w:rsid w:val="00880BA0"/>
    <w:rsid w:val="00880BEA"/>
    <w:rsid w:val="00880CA4"/>
    <w:rsid w:val="008826E2"/>
    <w:rsid w:val="00884CCD"/>
    <w:rsid w:val="00885311"/>
    <w:rsid w:val="00885C53"/>
    <w:rsid w:val="00887D06"/>
    <w:rsid w:val="00887E8C"/>
    <w:rsid w:val="00890F10"/>
    <w:rsid w:val="00891DFD"/>
    <w:rsid w:val="00893A21"/>
    <w:rsid w:val="00893C4F"/>
    <w:rsid w:val="00894035"/>
    <w:rsid w:val="008948CC"/>
    <w:rsid w:val="008956ED"/>
    <w:rsid w:val="00895EB0"/>
    <w:rsid w:val="0089646F"/>
    <w:rsid w:val="00896959"/>
    <w:rsid w:val="00896998"/>
    <w:rsid w:val="008A04A3"/>
    <w:rsid w:val="008A246F"/>
    <w:rsid w:val="008A2E5B"/>
    <w:rsid w:val="008A305A"/>
    <w:rsid w:val="008A4454"/>
    <w:rsid w:val="008A4AD9"/>
    <w:rsid w:val="008A595A"/>
    <w:rsid w:val="008A6F22"/>
    <w:rsid w:val="008A7043"/>
    <w:rsid w:val="008A7A18"/>
    <w:rsid w:val="008A7E29"/>
    <w:rsid w:val="008B0F1D"/>
    <w:rsid w:val="008B0F28"/>
    <w:rsid w:val="008B4590"/>
    <w:rsid w:val="008B5711"/>
    <w:rsid w:val="008B7B11"/>
    <w:rsid w:val="008C0CC2"/>
    <w:rsid w:val="008C1055"/>
    <w:rsid w:val="008C13B6"/>
    <w:rsid w:val="008C1B63"/>
    <w:rsid w:val="008C25B6"/>
    <w:rsid w:val="008C30F1"/>
    <w:rsid w:val="008C4F4F"/>
    <w:rsid w:val="008C5160"/>
    <w:rsid w:val="008C522F"/>
    <w:rsid w:val="008C55AC"/>
    <w:rsid w:val="008C5EC8"/>
    <w:rsid w:val="008C61D4"/>
    <w:rsid w:val="008C6372"/>
    <w:rsid w:val="008C6752"/>
    <w:rsid w:val="008C699C"/>
    <w:rsid w:val="008C6BCB"/>
    <w:rsid w:val="008C7961"/>
    <w:rsid w:val="008C7F1D"/>
    <w:rsid w:val="008D0310"/>
    <w:rsid w:val="008D0B6D"/>
    <w:rsid w:val="008D0D0C"/>
    <w:rsid w:val="008D10C6"/>
    <w:rsid w:val="008D24A2"/>
    <w:rsid w:val="008D28E6"/>
    <w:rsid w:val="008D2A59"/>
    <w:rsid w:val="008D37E3"/>
    <w:rsid w:val="008D5415"/>
    <w:rsid w:val="008D55E1"/>
    <w:rsid w:val="008D5AB3"/>
    <w:rsid w:val="008D5C2D"/>
    <w:rsid w:val="008D65F4"/>
    <w:rsid w:val="008D67E6"/>
    <w:rsid w:val="008D7986"/>
    <w:rsid w:val="008E0925"/>
    <w:rsid w:val="008E201E"/>
    <w:rsid w:val="008E331B"/>
    <w:rsid w:val="008E3AA0"/>
    <w:rsid w:val="008E3D8C"/>
    <w:rsid w:val="008E41D0"/>
    <w:rsid w:val="008E42A3"/>
    <w:rsid w:val="008E481C"/>
    <w:rsid w:val="008E4AA9"/>
    <w:rsid w:val="008E669E"/>
    <w:rsid w:val="008E6B6F"/>
    <w:rsid w:val="008E7898"/>
    <w:rsid w:val="008F09EB"/>
    <w:rsid w:val="008F1200"/>
    <w:rsid w:val="008F12EF"/>
    <w:rsid w:val="008F1836"/>
    <w:rsid w:val="008F1D85"/>
    <w:rsid w:val="008F2668"/>
    <w:rsid w:val="008F30B3"/>
    <w:rsid w:val="008F32D3"/>
    <w:rsid w:val="008F3374"/>
    <w:rsid w:val="008F3C71"/>
    <w:rsid w:val="008F45FC"/>
    <w:rsid w:val="008F49FE"/>
    <w:rsid w:val="008F4D4B"/>
    <w:rsid w:val="008F508C"/>
    <w:rsid w:val="008F5AD0"/>
    <w:rsid w:val="008F5AEF"/>
    <w:rsid w:val="008F6592"/>
    <w:rsid w:val="008F7D7F"/>
    <w:rsid w:val="00901236"/>
    <w:rsid w:val="00901478"/>
    <w:rsid w:val="009028DB"/>
    <w:rsid w:val="0090438E"/>
    <w:rsid w:val="009043FC"/>
    <w:rsid w:val="00904E08"/>
    <w:rsid w:val="00907022"/>
    <w:rsid w:val="0090767D"/>
    <w:rsid w:val="00911120"/>
    <w:rsid w:val="00911347"/>
    <w:rsid w:val="0091226C"/>
    <w:rsid w:val="00912344"/>
    <w:rsid w:val="009128C9"/>
    <w:rsid w:val="00915C2E"/>
    <w:rsid w:val="009177D9"/>
    <w:rsid w:val="009209E4"/>
    <w:rsid w:val="00920C46"/>
    <w:rsid w:val="009214CB"/>
    <w:rsid w:val="00923A58"/>
    <w:rsid w:val="00924093"/>
    <w:rsid w:val="0092483A"/>
    <w:rsid w:val="00924F45"/>
    <w:rsid w:val="00924F81"/>
    <w:rsid w:val="00925977"/>
    <w:rsid w:val="00926B09"/>
    <w:rsid w:val="0092733E"/>
    <w:rsid w:val="009278F2"/>
    <w:rsid w:val="00930146"/>
    <w:rsid w:val="009303A4"/>
    <w:rsid w:val="00932116"/>
    <w:rsid w:val="00933621"/>
    <w:rsid w:val="00933C74"/>
    <w:rsid w:val="00933F2A"/>
    <w:rsid w:val="009342DD"/>
    <w:rsid w:val="009347C2"/>
    <w:rsid w:val="009350A9"/>
    <w:rsid w:val="009352A3"/>
    <w:rsid w:val="009356E8"/>
    <w:rsid w:val="009358DD"/>
    <w:rsid w:val="00937F41"/>
    <w:rsid w:val="00941FC4"/>
    <w:rsid w:val="0094296C"/>
    <w:rsid w:val="00943744"/>
    <w:rsid w:val="009440E7"/>
    <w:rsid w:val="0094479A"/>
    <w:rsid w:val="009455A2"/>
    <w:rsid w:val="00945C8F"/>
    <w:rsid w:val="009470A9"/>
    <w:rsid w:val="009473A0"/>
    <w:rsid w:val="00947ABF"/>
    <w:rsid w:val="00950B08"/>
    <w:rsid w:val="00950DBD"/>
    <w:rsid w:val="00950FA4"/>
    <w:rsid w:val="00951B8F"/>
    <w:rsid w:val="00951FC5"/>
    <w:rsid w:val="009531AC"/>
    <w:rsid w:val="00953433"/>
    <w:rsid w:val="00957AFB"/>
    <w:rsid w:val="00957F27"/>
    <w:rsid w:val="009605A7"/>
    <w:rsid w:val="00961247"/>
    <w:rsid w:val="00963B1B"/>
    <w:rsid w:val="009654BF"/>
    <w:rsid w:val="00965B76"/>
    <w:rsid w:val="00966496"/>
    <w:rsid w:val="0096665D"/>
    <w:rsid w:val="009669D3"/>
    <w:rsid w:val="00967080"/>
    <w:rsid w:val="0097210B"/>
    <w:rsid w:val="00972891"/>
    <w:rsid w:val="00972AC4"/>
    <w:rsid w:val="00972D2C"/>
    <w:rsid w:val="009751EF"/>
    <w:rsid w:val="009752FE"/>
    <w:rsid w:val="00975A7C"/>
    <w:rsid w:val="009771BE"/>
    <w:rsid w:val="0097772A"/>
    <w:rsid w:val="00977E8E"/>
    <w:rsid w:val="009816E8"/>
    <w:rsid w:val="00982958"/>
    <w:rsid w:val="009829E9"/>
    <w:rsid w:val="00982CBE"/>
    <w:rsid w:val="0098371D"/>
    <w:rsid w:val="00983FD4"/>
    <w:rsid w:val="00984350"/>
    <w:rsid w:val="00986995"/>
    <w:rsid w:val="00986FBA"/>
    <w:rsid w:val="00987940"/>
    <w:rsid w:val="00987C8D"/>
    <w:rsid w:val="0099093C"/>
    <w:rsid w:val="009911C3"/>
    <w:rsid w:val="009913C2"/>
    <w:rsid w:val="00992597"/>
    <w:rsid w:val="00992984"/>
    <w:rsid w:val="00992C68"/>
    <w:rsid w:val="009939CB"/>
    <w:rsid w:val="00995713"/>
    <w:rsid w:val="00995F26"/>
    <w:rsid w:val="00996BB3"/>
    <w:rsid w:val="0099711E"/>
    <w:rsid w:val="00997FF1"/>
    <w:rsid w:val="009A15C9"/>
    <w:rsid w:val="009A1DF3"/>
    <w:rsid w:val="009A338D"/>
    <w:rsid w:val="009A432D"/>
    <w:rsid w:val="009A50BE"/>
    <w:rsid w:val="009A5B27"/>
    <w:rsid w:val="009A7276"/>
    <w:rsid w:val="009A7E7E"/>
    <w:rsid w:val="009B37E3"/>
    <w:rsid w:val="009B3C46"/>
    <w:rsid w:val="009B6552"/>
    <w:rsid w:val="009B6928"/>
    <w:rsid w:val="009B701E"/>
    <w:rsid w:val="009B751B"/>
    <w:rsid w:val="009B7F6F"/>
    <w:rsid w:val="009C0931"/>
    <w:rsid w:val="009C0C87"/>
    <w:rsid w:val="009C0F1B"/>
    <w:rsid w:val="009C13B6"/>
    <w:rsid w:val="009C1BA5"/>
    <w:rsid w:val="009C1CB8"/>
    <w:rsid w:val="009C24B0"/>
    <w:rsid w:val="009C2BAA"/>
    <w:rsid w:val="009C3CDD"/>
    <w:rsid w:val="009C3DC3"/>
    <w:rsid w:val="009C48B7"/>
    <w:rsid w:val="009C546F"/>
    <w:rsid w:val="009C5BF5"/>
    <w:rsid w:val="009C6C8B"/>
    <w:rsid w:val="009D1008"/>
    <w:rsid w:val="009D3057"/>
    <w:rsid w:val="009D3560"/>
    <w:rsid w:val="009D3F5E"/>
    <w:rsid w:val="009D53A5"/>
    <w:rsid w:val="009D5EAA"/>
    <w:rsid w:val="009D63F3"/>
    <w:rsid w:val="009D6BE7"/>
    <w:rsid w:val="009D6FEE"/>
    <w:rsid w:val="009D744C"/>
    <w:rsid w:val="009E166B"/>
    <w:rsid w:val="009E16FE"/>
    <w:rsid w:val="009E25D2"/>
    <w:rsid w:val="009E265E"/>
    <w:rsid w:val="009E3802"/>
    <w:rsid w:val="009E3E96"/>
    <w:rsid w:val="009E4D17"/>
    <w:rsid w:val="009E546B"/>
    <w:rsid w:val="009E5A2C"/>
    <w:rsid w:val="009E5BCF"/>
    <w:rsid w:val="009E5C86"/>
    <w:rsid w:val="009E6576"/>
    <w:rsid w:val="009E681B"/>
    <w:rsid w:val="009E764A"/>
    <w:rsid w:val="009F07EA"/>
    <w:rsid w:val="009F08C5"/>
    <w:rsid w:val="009F1848"/>
    <w:rsid w:val="009F2752"/>
    <w:rsid w:val="009F2CDE"/>
    <w:rsid w:val="009F5F6D"/>
    <w:rsid w:val="009F6418"/>
    <w:rsid w:val="009F644B"/>
    <w:rsid w:val="009F67C5"/>
    <w:rsid w:val="009F6962"/>
    <w:rsid w:val="009F77C1"/>
    <w:rsid w:val="009F7D23"/>
    <w:rsid w:val="00A00DDB"/>
    <w:rsid w:val="00A019D9"/>
    <w:rsid w:val="00A021A1"/>
    <w:rsid w:val="00A02301"/>
    <w:rsid w:val="00A03230"/>
    <w:rsid w:val="00A035F3"/>
    <w:rsid w:val="00A03EEE"/>
    <w:rsid w:val="00A04374"/>
    <w:rsid w:val="00A047E3"/>
    <w:rsid w:val="00A05EDD"/>
    <w:rsid w:val="00A060DE"/>
    <w:rsid w:val="00A06373"/>
    <w:rsid w:val="00A064AF"/>
    <w:rsid w:val="00A06597"/>
    <w:rsid w:val="00A06787"/>
    <w:rsid w:val="00A06DD2"/>
    <w:rsid w:val="00A07E4E"/>
    <w:rsid w:val="00A10B5C"/>
    <w:rsid w:val="00A11090"/>
    <w:rsid w:val="00A11339"/>
    <w:rsid w:val="00A1145B"/>
    <w:rsid w:val="00A12160"/>
    <w:rsid w:val="00A12D2E"/>
    <w:rsid w:val="00A132D0"/>
    <w:rsid w:val="00A13D68"/>
    <w:rsid w:val="00A141E1"/>
    <w:rsid w:val="00A1682D"/>
    <w:rsid w:val="00A16A2C"/>
    <w:rsid w:val="00A17103"/>
    <w:rsid w:val="00A200CF"/>
    <w:rsid w:val="00A20903"/>
    <w:rsid w:val="00A21F4E"/>
    <w:rsid w:val="00A228B8"/>
    <w:rsid w:val="00A22A87"/>
    <w:rsid w:val="00A22BD0"/>
    <w:rsid w:val="00A22F68"/>
    <w:rsid w:val="00A231DD"/>
    <w:rsid w:val="00A2370A"/>
    <w:rsid w:val="00A23E7C"/>
    <w:rsid w:val="00A24C4E"/>
    <w:rsid w:val="00A26FB8"/>
    <w:rsid w:val="00A27571"/>
    <w:rsid w:val="00A2795A"/>
    <w:rsid w:val="00A301DD"/>
    <w:rsid w:val="00A3037E"/>
    <w:rsid w:val="00A3127C"/>
    <w:rsid w:val="00A31575"/>
    <w:rsid w:val="00A342A5"/>
    <w:rsid w:val="00A342CC"/>
    <w:rsid w:val="00A343DC"/>
    <w:rsid w:val="00A3482E"/>
    <w:rsid w:val="00A348EA"/>
    <w:rsid w:val="00A3503A"/>
    <w:rsid w:val="00A35A40"/>
    <w:rsid w:val="00A3748F"/>
    <w:rsid w:val="00A3754B"/>
    <w:rsid w:val="00A37D38"/>
    <w:rsid w:val="00A37ED5"/>
    <w:rsid w:val="00A402F4"/>
    <w:rsid w:val="00A404FF"/>
    <w:rsid w:val="00A4328A"/>
    <w:rsid w:val="00A44747"/>
    <w:rsid w:val="00A453EF"/>
    <w:rsid w:val="00A4540E"/>
    <w:rsid w:val="00A457A0"/>
    <w:rsid w:val="00A45AA5"/>
    <w:rsid w:val="00A468E0"/>
    <w:rsid w:val="00A512DA"/>
    <w:rsid w:val="00A52EB7"/>
    <w:rsid w:val="00A53A45"/>
    <w:rsid w:val="00A53B4D"/>
    <w:rsid w:val="00A53EDB"/>
    <w:rsid w:val="00A54824"/>
    <w:rsid w:val="00A54F34"/>
    <w:rsid w:val="00A55D62"/>
    <w:rsid w:val="00A570AB"/>
    <w:rsid w:val="00A578BE"/>
    <w:rsid w:val="00A57A1B"/>
    <w:rsid w:val="00A607A9"/>
    <w:rsid w:val="00A60971"/>
    <w:rsid w:val="00A60D59"/>
    <w:rsid w:val="00A61027"/>
    <w:rsid w:val="00A61961"/>
    <w:rsid w:val="00A61F92"/>
    <w:rsid w:val="00A62B47"/>
    <w:rsid w:val="00A62DAA"/>
    <w:rsid w:val="00A64A2F"/>
    <w:rsid w:val="00A70B7D"/>
    <w:rsid w:val="00A721F1"/>
    <w:rsid w:val="00A7473E"/>
    <w:rsid w:val="00A756C3"/>
    <w:rsid w:val="00A75903"/>
    <w:rsid w:val="00A759A6"/>
    <w:rsid w:val="00A7666B"/>
    <w:rsid w:val="00A772FA"/>
    <w:rsid w:val="00A77394"/>
    <w:rsid w:val="00A7751C"/>
    <w:rsid w:val="00A77948"/>
    <w:rsid w:val="00A801CB"/>
    <w:rsid w:val="00A810CC"/>
    <w:rsid w:val="00A811F8"/>
    <w:rsid w:val="00A82515"/>
    <w:rsid w:val="00A8348B"/>
    <w:rsid w:val="00A839CC"/>
    <w:rsid w:val="00A83A2D"/>
    <w:rsid w:val="00A83A3D"/>
    <w:rsid w:val="00A849E4"/>
    <w:rsid w:val="00A84C28"/>
    <w:rsid w:val="00A850DA"/>
    <w:rsid w:val="00A85348"/>
    <w:rsid w:val="00A86B0C"/>
    <w:rsid w:val="00A86B24"/>
    <w:rsid w:val="00A87C66"/>
    <w:rsid w:val="00A9079B"/>
    <w:rsid w:val="00A91B7F"/>
    <w:rsid w:val="00A92711"/>
    <w:rsid w:val="00A93F73"/>
    <w:rsid w:val="00A946A1"/>
    <w:rsid w:val="00AA00DE"/>
    <w:rsid w:val="00AA071C"/>
    <w:rsid w:val="00AA0DDD"/>
    <w:rsid w:val="00AA0E99"/>
    <w:rsid w:val="00AA16CB"/>
    <w:rsid w:val="00AA20ED"/>
    <w:rsid w:val="00AA28CF"/>
    <w:rsid w:val="00AA2A5D"/>
    <w:rsid w:val="00AA5221"/>
    <w:rsid w:val="00AA6724"/>
    <w:rsid w:val="00AA7471"/>
    <w:rsid w:val="00AA77DC"/>
    <w:rsid w:val="00AB0937"/>
    <w:rsid w:val="00AB1459"/>
    <w:rsid w:val="00AB1817"/>
    <w:rsid w:val="00AB2358"/>
    <w:rsid w:val="00AB2464"/>
    <w:rsid w:val="00AB2A62"/>
    <w:rsid w:val="00AB3C40"/>
    <w:rsid w:val="00AB4F57"/>
    <w:rsid w:val="00AB5274"/>
    <w:rsid w:val="00AB6DC5"/>
    <w:rsid w:val="00AB7BEB"/>
    <w:rsid w:val="00AC12DD"/>
    <w:rsid w:val="00AC42F8"/>
    <w:rsid w:val="00AC48FE"/>
    <w:rsid w:val="00AC5B36"/>
    <w:rsid w:val="00AC5FE8"/>
    <w:rsid w:val="00AC655D"/>
    <w:rsid w:val="00AC6671"/>
    <w:rsid w:val="00AC6BDD"/>
    <w:rsid w:val="00AD033E"/>
    <w:rsid w:val="00AD1400"/>
    <w:rsid w:val="00AD1DBA"/>
    <w:rsid w:val="00AD200B"/>
    <w:rsid w:val="00AD2957"/>
    <w:rsid w:val="00AD2D38"/>
    <w:rsid w:val="00AD3379"/>
    <w:rsid w:val="00AD509C"/>
    <w:rsid w:val="00AD5A3E"/>
    <w:rsid w:val="00AD607C"/>
    <w:rsid w:val="00AD615E"/>
    <w:rsid w:val="00AD756F"/>
    <w:rsid w:val="00AD76BF"/>
    <w:rsid w:val="00AD76E4"/>
    <w:rsid w:val="00AE0E0C"/>
    <w:rsid w:val="00AE1563"/>
    <w:rsid w:val="00AE19D4"/>
    <w:rsid w:val="00AE205A"/>
    <w:rsid w:val="00AE2989"/>
    <w:rsid w:val="00AE2C39"/>
    <w:rsid w:val="00AE3013"/>
    <w:rsid w:val="00AE3196"/>
    <w:rsid w:val="00AE37A2"/>
    <w:rsid w:val="00AE39FC"/>
    <w:rsid w:val="00AE3DB7"/>
    <w:rsid w:val="00AE3E21"/>
    <w:rsid w:val="00AE450C"/>
    <w:rsid w:val="00AE4F9E"/>
    <w:rsid w:val="00AE5D80"/>
    <w:rsid w:val="00AE6FDD"/>
    <w:rsid w:val="00AE72AE"/>
    <w:rsid w:val="00AE7A81"/>
    <w:rsid w:val="00AF0A59"/>
    <w:rsid w:val="00AF216E"/>
    <w:rsid w:val="00AF22AC"/>
    <w:rsid w:val="00AF2E69"/>
    <w:rsid w:val="00AF3788"/>
    <w:rsid w:val="00AF3ABB"/>
    <w:rsid w:val="00AF50E2"/>
    <w:rsid w:val="00AF5620"/>
    <w:rsid w:val="00AF7071"/>
    <w:rsid w:val="00AF79C2"/>
    <w:rsid w:val="00AF7E30"/>
    <w:rsid w:val="00B004DD"/>
    <w:rsid w:val="00B005D4"/>
    <w:rsid w:val="00B00C72"/>
    <w:rsid w:val="00B0181D"/>
    <w:rsid w:val="00B0193F"/>
    <w:rsid w:val="00B02758"/>
    <w:rsid w:val="00B03034"/>
    <w:rsid w:val="00B03BA1"/>
    <w:rsid w:val="00B04310"/>
    <w:rsid w:val="00B044C3"/>
    <w:rsid w:val="00B04A47"/>
    <w:rsid w:val="00B04CBC"/>
    <w:rsid w:val="00B06C68"/>
    <w:rsid w:val="00B07611"/>
    <w:rsid w:val="00B07974"/>
    <w:rsid w:val="00B079EE"/>
    <w:rsid w:val="00B10769"/>
    <w:rsid w:val="00B12206"/>
    <w:rsid w:val="00B1244C"/>
    <w:rsid w:val="00B12E6E"/>
    <w:rsid w:val="00B13834"/>
    <w:rsid w:val="00B13CD5"/>
    <w:rsid w:val="00B140C4"/>
    <w:rsid w:val="00B15B51"/>
    <w:rsid w:val="00B15F56"/>
    <w:rsid w:val="00B163B3"/>
    <w:rsid w:val="00B164CD"/>
    <w:rsid w:val="00B16899"/>
    <w:rsid w:val="00B16996"/>
    <w:rsid w:val="00B2094A"/>
    <w:rsid w:val="00B22DF3"/>
    <w:rsid w:val="00B23174"/>
    <w:rsid w:val="00B23531"/>
    <w:rsid w:val="00B238F2"/>
    <w:rsid w:val="00B23AFE"/>
    <w:rsid w:val="00B242EE"/>
    <w:rsid w:val="00B2431E"/>
    <w:rsid w:val="00B25975"/>
    <w:rsid w:val="00B25C36"/>
    <w:rsid w:val="00B25D8D"/>
    <w:rsid w:val="00B26D27"/>
    <w:rsid w:val="00B270B0"/>
    <w:rsid w:val="00B27129"/>
    <w:rsid w:val="00B27694"/>
    <w:rsid w:val="00B27948"/>
    <w:rsid w:val="00B27979"/>
    <w:rsid w:val="00B3098A"/>
    <w:rsid w:val="00B30E4C"/>
    <w:rsid w:val="00B310DF"/>
    <w:rsid w:val="00B31CF1"/>
    <w:rsid w:val="00B321A8"/>
    <w:rsid w:val="00B32468"/>
    <w:rsid w:val="00B32D7D"/>
    <w:rsid w:val="00B335F7"/>
    <w:rsid w:val="00B3394C"/>
    <w:rsid w:val="00B33DC1"/>
    <w:rsid w:val="00B346A8"/>
    <w:rsid w:val="00B353FA"/>
    <w:rsid w:val="00B35594"/>
    <w:rsid w:val="00B356FB"/>
    <w:rsid w:val="00B360CC"/>
    <w:rsid w:val="00B366A9"/>
    <w:rsid w:val="00B36ADA"/>
    <w:rsid w:val="00B41159"/>
    <w:rsid w:val="00B41487"/>
    <w:rsid w:val="00B41796"/>
    <w:rsid w:val="00B41E2B"/>
    <w:rsid w:val="00B420DC"/>
    <w:rsid w:val="00B4257E"/>
    <w:rsid w:val="00B42D6C"/>
    <w:rsid w:val="00B45823"/>
    <w:rsid w:val="00B45A0B"/>
    <w:rsid w:val="00B462AF"/>
    <w:rsid w:val="00B4653B"/>
    <w:rsid w:val="00B465BD"/>
    <w:rsid w:val="00B46AC7"/>
    <w:rsid w:val="00B47F89"/>
    <w:rsid w:val="00B5001A"/>
    <w:rsid w:val="00B50229"/>
    <w:rsid w:val="00B507B7"/>
    <w:rsid w:val="00B51114"/>
    <w:rsid w:val="00B51BA5"/>
    <w:rsid w:val="00B52078"/>
    <w:rsid w:val="00B52370"/>
    <w:rsid w:val="00B52F5C"/>
    <w:rsid w:val="00B53573"/>
    <w:rsid w:val="00B5456B"/>
    <w:rsid w:val="00B55047"/>
    <w:rsid w:val="00B55058"/>
    <w:rsid w:val="00B55CAD"/>
    <w:rsid w:val="00B56512"/>
    <w:rsid w:val="00B567A6"/>
    <w:rsid w:val="00B56BE4"/>
    <w:rsid w:val="00B57A07"/>
    <w:rsid w:val="00B57E23"/>
    <w:rsid w:val="00B603C7"/>
    <w:rsid w:val="00B60685"/>
    <w:rsid w:val="00B60711"/>
    <w:rsid w:val="00B6227C"/>
    <w:rsid w:val="00B62CD4"/>
    <w:rsid w:val="00B62F16"/>
    <w:rsid w:val="00B634AA"/>
    <w:rsid w:val="00B64BE2"/>
    <w:rsid w:val="00B66360"/>
    <w:rsid w:val="00B66699"/>
    <w:rsid w:val="00B6684B"/>
    <w:rsid w:val="00B674F0"/>
    <w:rsid w:val="00B712C9"/>
    <w:rsid w:val="00B7205C"/>
    <w:rsid w:val="00B724B0"/>
    <w:rsid w:val="00B72992"/>
    <w:rsid w:val="00B72ED1"/>
    <w:rsid w:val="00B73F30"/>
    <w:rsid w:val="00B74C14"/>
    <w:rsid w:val="00B75343"/>
    <w:rsid w:val="00B756DB"/>
    <w:rsid w:val="00B77C37"/>
    <w:rsid w:val="00B801DC"/>
    <w:rsid w:val="00B8053A"/>
    <w:rsid w:val="00B8314F"/>
    <w:rsid w:val="00B83E51"/>
    <w:rsid w:val="00B83E5D"/>
    <w:rsid w:val="00B8414C"/>
    <w:rsid w:val="00B84EB5"/>
    <w:rsid w:val="00B85064"/>
    <w:rsid w:val="00B850AD"/>
    <w:rsid w:val="00B85268"/>
    <w:rsid w:val="00B853E6"/>
    <w:rsid w:val="00B855F0"/>
    <w:rsid w:val="00B866BC"/>
    <w:rsid w:val="00B86CD5"/>
    <w:rsid w:val="00B90A48"/>
    <w:rsid w:val="00B910D9"/>
    <w:rsid w:val="00B91AAC"/>
    <w:rsid w:val="00B91FDA"/>
    <w:rsid w:val="00B92AFE"/>
    <w:rsid w:val="00B94921"/>
    <w:rsid w:val="00B94946"/>
    <w:rsid w:val="00B94A45"/>
    <w:rsid w:val="00B95270"/>
    <w:rsid w:val="00B9627F"/>
    <w:rsid w:val="00B9723D"/>
    <w:rsid w:val="00B976BA"/>
    <w:rsid w:val="00BA056A"/>
    <w:rsid w:val="00BA10BC"/>
    <w:rsid w:val="00BA10E9"/>
    <w:rsid w:val="00BA17A9"/>
    <w:rsid w:val="00BA1C96"/>
    <w:rsid w:val="00BA2286"/>
    <w:rsid w:val="00BA436F"/>
    <w:rsid w:val="00BA4DF9"/>
    <w:rsid w:val="00BA4F9A"/>
    <w:rsid w:val="00BA6C43"/>
    <w:rsid w:val="00BA784A"/>
    <w:rsid w:val="00BB16BF"/>
    <w:rsid w:val="00BB2DBF"/>
    <w:rsid w:val="00BB3398"/>
    <w:rsid w:val="00BB3B78"/>
    <w:rsid w:val="00BB4DA9"/>
    <w:rsid w:val="00BB610F"/>
    <w:rsid w:val="00BB74E3"/>
    <w:rsid w:val="00BB7CCC"/>
    <w:rsid w:val="00BC0630"/>
    <w:rsid w:val="00BC1698"/>
    <w:rsid w:val="00BC2985"/>
    <w:rsid w:val="00BC2D4F"/>
    <w:rsid w:val="00BC3D02"/>
    <w:rsid w:val="00BC3D16"/>
    <w:rsid w:val="00BC3DE8"/>
    <w:rsid w:val="00BC537F"/>
    <w:rsid w:val="00BC558B"/>
    <w:rsid w:val="00BC5715"/>
    <w:rsid w:val="00BC57BE"/>
    <w:rsid w:val="00BC591B"/>
    <w:rsid w:val="00BC6A1A"/>
    <w:rsid w:val="00BC6E7E"/>
    <w:rsid w:val="00BD0F01"/>
    <w:rsid w:val="00BD179C"/>
    <w:rsid w:val="00BD23AB"/>
    <w:rsid w:val="00BD255E"/>
    <w:rsid w:val="00BD2EC1"/>
    <w:rsid w:val="00BD2F85"/>
    <w:rsid w:val="00BD3962"/>
    <w:rsid w:val="00BD4383"/>
    <w:rsid w:val="00BD4813"/>
    <w:rsid w:val="00BD4C03"/>
    <w:rsid w:val="00BD68CC"/>
    <w:rsid w:val="00BD7A85"/>
    <w:rsid w:val="00BE0072"/>
    <w:rsid w:val="00BE0986"/>
    <w:rsid w:val="00BE234F"/>
    <w:rsid w:val="00BE2C13"/>
    <w:rsid w:val="00BE3F1C"/>
    <w:rsid w:val="00BE4B59"/>
    <w:rsid w:val="00BE4C3A"/>
    <w:rsid w:val="00BE504C"/>
    <w:rsid w:val="00BE74C0"/>
    <w:rsid w:val="00BE750C"/>
    <w:rsid w:val="00BE7AFF"/>
    <w:rsid w:val="00BF06B2"/>
    <w:rsid w:val="00BF06B3"/>
    <w:rsid w:val="00BF1AEE"/>
    <w:rsid w:val="00BF30AB"/>
    <w:rsid w:val="00BF30F0"/>
    <w:rsid w:val="00BF3A5E"/>
    <w:rsid w:val="00BF4486"/>
    <w:rsid w:val="00BF5797"/>
    <w:rsid w:val="00BF5E61"/>
    <w:rsid w:val="00BF7612"/>
    <w:rsid w:val="00C007C3"/>
    <w:rsid w:val="00C01725"/>
    <w:rsid w:val="00C036CA"/>
    <w:rsid w:val="00C03A00"/>
    <w:rsid w:val="00C041FF"/>
    <w:rsid w:val="00C04406"/>
    <w:rsid w:val="00C04707"/>
    <w:rsid w:val="00C05B29"/>
    <w:rsid w:val="00C05DCC"/>
    <w:rsid w:val="00C05DED"/>
    <w:rsid w:val="00C06335"/>
    <w:rsid w:val="00C06CB4"/>
    <w:rsid w:val="00C07008"/>
    <w:rsid w:val="00C079A0"/>
    <w:rsid w:val="00C07A1E"/>
    <w:rsid w:val="00C10462"/>
    <w:rsid w:val="00C10B53"/>
    <w:rsid w:val="00C11240"/>
    <w:rsid w:val="00C120FB"/>
    <w:rsid w:val="00C13C9F"/>
    <w:rsid w:val="00C13CC6"/>
    <w:rsid w:val="00C147E6"/>
    <w:rsid w:val="00C149DA"/>
    <w:rsid w:val="00C1616F"/>
    <w:rsid w:val="00C161D6"/>
    <w:rsid w:val="00C16235"/>
    <w:rsid w:val="00C16747"/>
    <w:rsid w:val="00C168D0"/>
    <w:rsid w:val="00C16B99"/>
    <w:rsid w:val="00C1705A"/>
    <w:rsid w:val="00C17722"/>
    <w:rsid w:val="00C17A1B"/>
    <w:rsid w:val="00C20A87"/>
    <w:rsid w:val="00C22D12"/>
    <w:rsid w:val="00C230A6"/>
    <w:rsid w:val="00C23CFF"/>
    <w:rsid w:val="00C2419B"/>
    <w:rsid w:val="00C26089"/>
    <w:rsid w:val="00C260CE"/>
    <w:rsid w:val="00C279CD"/>
    <w:rsid w:val="00C30AB5"/>
    <w:rsid w:val="00C30C1A"/>
    <w:rsid w:val="00C311C8"/>
    <w:rsid w:val="00C31A88"/>
    <w:rsid w:val="00C321DD"/>
    <w:rsid w:val="00C32EC9"/>
    <w:rsid w:val="00C35082"/>
    <w:rsid w:val="00C35A6F"/>
    <w:rsid w:val="00C36C81"/>
    <w:rsid w:val="00C36F75"/>
    <w:rsid w:val="00C40369"/>
    <w:rsid w:val="00C41314"/>
    <w:rsid w:val="00C41F4A"/>
    <w:rsid w:val="00C4265B"/>
    <w:rsid w:val="00C446AE"/>
    <w:rsid w:val="00C4485B"/>
    <w:rsid w:val="00C452CB"/>
    <w:rsid w:val="00C45AEC"/>
    <w:rsid w:val="00C50436"/>
    <w:rsid w:val="00C50AAA"/>
    <w:rsid w:val="00C50EE0"/>
    <w:rsid w:val="00C51847"/>
    <w:rsid w:val="00C520EB"/>
    <w:rsid w:val="00C527BD"/>
    <w:rsid w:val="00C52CEB"/>
    <w:rsid w:val="00C53321"/>
    <w:rsid w:val="00C54240"/>
    <w:rsid w:val="00C544B2"/>
    <w:rsid w:val="00C54C16"/>
    <w:rsid w:val="00C54C21"/>
    <w:rsid w:val="00C55062"/>
    <w:rsid w:val="00C55640"/>
    <w:rsid w:val="00C5653B"/>
    <w:rsid w:val="00C56892"/>
    <w:rsid w:val="00C56AEB"/>
    <w:rsid w:val="00C56E78"/>
    <w:rsid w:val="00C56EE5"/>
    <w:rsid w:val="00C57D09"/>
    <w:rsid w:val="00C57E44"/>
    <w:rsid w:val="00C60E4E"/>
    <w:rsid w:val="00C60FE7"/>
    <w:rsid w:val="00C616F0"/>
    <w:rsid w:val="00C61EB0"/>
    <w:rsid w:val="00C638CB"/>
    <w:rsid w:val="00C6448C"/>
    <w:rsid w:val="00C645DB"/>
    <w:rsid w:val="00C646AF"/>
    <w:rsid w:val="00C64C6E"/>
    <w:rsid w:val="00C64F6A"/>
    <w:rsid w:val="00C64FF6"/>
    <w:rsid w:val="00C650C4"/>
    <w:rsid w:val="00C66893"/>
    <w:rsid w:val="00C67611"/>
    <w:rsid w:val="00C67E64"/>
    <w:rsid w:val="00C70CCB"/>
    <w:rsid w:val="00C70D5D"/>
    <w:rsid w:val="00C70DDA"/>
    <w:rsid w:val="00C7254B"/>
    <w:rsid w:val="00C7309A"/>
    <w:rsid w:val="00C73507"/>
    <w:rsid w:val="00C73886"/>
    <w:rsid w:val="00C73AEA"/>
    <w:rsid w:val="00C74360"/>
    <w:rsid w:val="00C747F1"/>
    <w:rsid w:val="00C757AE"/>
    <w:rsid w:val="00C77F02"/>
    <w:rsid w:val="00C800DC"/>
    <w:rsid w:val="00C80D06"/>
    <w:rsid w:val="00C80ECF"/>
    <w:rsid w:val="00C81CB1"/>
    <w:rsid w:val="00C82758"/>
    <w:rsid w:val="00C832F7"/>
    <w:rsid w:val="00C8562D"/>
    <w:rsid w:val="00C85955"/>
    <w:rsid w:val="00C87AAE"/>
    <w:rsid w:val="00C90F7D"/>
    <w:rsid w:val="00C915EB"/>
    <w:rsid w:val="00C94121"/>
    <w:rsid w:val="00C943AD"/>
    <w:rsid w:val="00C95C56"/>
    <w:rsid w:val="00C96797"/>
    <w:rsid w:val="00CA012C"/>
    <w:rsid w:val="00CA182A"/>
    <w:rsid w:val="00CA1D2D"/>
    <w:rsid w:val="00CA2261"/>
    <w:rsid w:val="00CA3543"/>
    <w:rsid w:val="00CA430B"/>
    <w:rsid w:val="00CA4E30"/>
    <w:rsid w:val="00CA50CA"/>
    <w:rsid w:val="00CA5849"/>
    <w:rsid w:val="00CA68F9"/>
    <w:rsid w:val="00CA7A9B"/>
    <w:rsid w:val="00CA7F2F"/>
    <w:rsid w:val="00CB1899"/>
    <w:rsid w:val="00CB22CE"/>
    <w:rsid w:val="00CB4274"/>
    <w:rsid w:val="00CB45FA"/>
    <w:rsid w:val="00CB4AA6"/>
    <w:rsid w:val="00CB4B8F"/>
    <w:rsid w:val="00CC0DE7"/>
    <w:rsid w:val="00CC1ED5"/>
    <w:rsid w:val="00CC1FF6"/>
    <w:rsid w:val="00CC24A1"/>
    <w:rsid w:val="00CC322A"/>
    <w:rsid w:val="00CC362A"/>
    <w:rsid w:val="00CC3D47"/>
    <w:rsid w:val="00CC44BB"/>
    <w:rsid w:val="00CC4532"/>
    <w:rsid w:val="00CC5A5E"/>
    <w:rsid w:val="00CC60CB"/>
    <w:rsid w:val="00CD0540"/>
    <w:rsid w:val="00CD0CD8"/>
    <w:rsid w:val="00CD1375"/>
    <w:rsid w:val="00CD1D65"/>
    <w:rsid w:val="00CD4A99"/>
    <w:rsid w:val="00CD6599"/>
    <w:rsid w:val="00CD6B5E"/>
    <w:rsid w:val="00CD75A1"/>
    <w:rsid w:val="00CD7F34"/>
    <w:rsid w:val="00CD7FEB"/>
    <w:rsid w:val="00CE0023"/>
    <w:rsid w:val="00CE0E38"/>
    <w:rsid w:val="00CE1680"/>
    <w:rsid w:val="00CE364C"/>
    <w:rsid w:val="00CE4C02"/>
    <w:rsid w:val="00CE5512"/>
    <w:rsid w:val="00CF176D"/>
    <w:rsid w:val="00CF247A"/>
    <w:rsid w:val="00CF2DA4"/>
    <w:rsid w:val="00CF3A72"/>
    <w:rsid w:val="00CF3C2B"/>
    <w:rsid w:val="00CF3F0A"/>
    <w:rsid w:val="00CF4DD9"/>
    <w:rsid w:val="00CF60FB"/>
    <w:rsid w:val="00CF737A"/>
    <w:rsid w:val="00CF7EB8"/>
    <w:rsid w:val="00D01B34"/>
    <w:rsid w:val="00D025E0"/>
    <w:rsid w:val="00D026AC"/>
    <w:rsid w:val="00D03129"/>
    <w:rsid w:val="00D03669"/>
    <w:rsid w:val="00D04360"/>
    <w:rsid w:val="00D05144"/>
    <w:rsid w:val="00D0567D"/>
    <w:rsid w:val="00D05794"/>
    <w:rsid w:val="00D0703A"/>
    <w:rsid w:val="00D07DBB"/>
    <w:rsid w:val="00D1024D"/>
    <w:rsid w:val="00D10D21"/>
    <w:rsid w:val="00D10E9D"/>
    <w:rsid w:val="00D112D0"/>
    <w:rsid w:val="00D125A3"/>
    <w:rsid w:val="00D128C2"/>
    <w:rsid w:val="00D12C99"/>
    <w:rsid w:val="00D133A1"/>
    <w:rsid w:val="00D13DCB"/>
    <w:rsid w:val="00D14AC7"/>
    <w:rsid w:val="00D150B7"/>
    <w:rsid w:val="00D15B3D"/>
    <w:rsid w:val="00D161FB"/>
    <w:rsid w:val="00D16EF8"/>
    <w:rsid w:val="00D17472"/>
    <w:rsid w:val="00D2091A"/>
    <w:rsid w:val="00D216EB"/>
    <w:rsid w:val="00D21794"/>
    <w:rsid w:val="00D21DF3"/>
    <w:rsid w:val="00D21FB3"/>
    <w:rsid w:val="00D22AAC"/>
    <w:rsid w:val="00D23233"/>
    <w:rsid w:val="00D23AE1"/>
    <w:rsid w:val="00D243FF"/>
    <w:rsid w:val="00D25AE3"/>
    <w:rsid w:val="00D3053F"/>
    <w:rsid w:val="00D315B2"/>
    <w:rsid w:val="00D32CB5"/>
    <w:rsid w:val="00D338D0"/>
    <w:rsid w:val="00D33C85"/>
    <w:rsid w:val="00D34A9E"/>
    <w:rsid w:val="00D34BAE"/>
    <w:rsid w:val="00D35DFA"/>
    <w:rsid w:val="00D3620A"/>
    <w:rsid w:val="00D37008"/>
    <w:rsid w:val="00D40123"/>
    <w:rsid w:val="00D404F7"/>
    <w:rsid w:val="00D408D9"/>
    <w:rsid w:val="00D4094D"/>
    <w:rsid w:val="00D40D6C"/>
    <w:rsid w:val="00D40FCA"/>
    <w:rsid w:val="00D415B0"/>
    <w:rsid w:val="00D41848"/>
    <w:rsid w:val="00D41CFB"/>
    <w:rsid w:val="00D432F9"/>
    <w:rsid w:val="00D45090"/>
    <w:rsid w:val="00D45E6C"/>
    <w:rsid w:val="00D4612E"/>
    <w:rsid w:val="00D46E3D"/>
    <w:rsid w:val="00D5115F"/>
    <w:rsid w:val="00D516AD"/>
    <w:rsid w:val="00D518A1"/>
    <w:rsid w:val="00D51D03"/>
    <w:rsid w:val="00D520B4"/>
    <w:rsid w:val="00D52C12"/>
    <w:rsid w:val="00D5329D"/>
    <w:rsid w:val="00D543C8"/>
    <w:rsid w:val="00D549FB"/>
    <w:rsid w:val="00D54C6B"/>
    <w:rsid w:val="00D54D9C"/>
    <w:rsid w:val="00D56274"/>
    <w:rsid w:val="00D56405"/>
    <w:rsid w:val="00D56859"/>
    <w:rsid w:val="00D57082"/>
    <w:rsid w:val="00D574A3"/>
    <w:rsid w:val="00D57C73"/>
    <w:rsid w:val="00D60066"/>
    <w:rsid w:val="00D6058F"/>
    <w:rsid w:val="00D60C88"/>
    <w:rsid w:val="00D60D76"/>
    <w:rsid w:val="00D61878"/>
    <w:rsid w:val="00D618BA"/>
    <w:rsid w:val="00D62698"/>
    <w:rsid w:val="00D627D6"/>
    <w:rsid w:val="00D6417B"/>
    <w:rsid w:val="00D642DB"/>
    <w:rsid w:val="00D66987"/>
    <w:rsid w:val="00D6748D"/>
    <w:rsid w:val="00D67785"/>
    <w:rsid w:val="00D67906"/>
    <w:rsid w:val="00D710D0"/>
    <w:rsid w:val="00D71BA6"/>
    <w:rsid w:val="00D72762"/>
    <w:rsid w:val="00D72D8F"/>
    <w:rsid w:val="00D73C93"/>
    <w:rsid w:val="00D74F11"/>
    <w:rsid w:val="00D755F3"/>
    <w:rsid w:val="00D757FD"/>
    <w:rsid w:val="00D7697D"/>
    <w:rsid w:val="00D7710C"/>
    <w:rsid w:val="00D77200"/>
    <w:rsid w:val="00D800BD"/>
    <w:rsid w:val="00D800E8"/>
    <w:rsid w:val="00D80423"/>
    <w:rsid w:val="00D809AF"/>
    <w:rsid w:val="00D81DBB"/>
    <w:rsid w:val="00D81E30"/>
    <w:rsid w:val="00D82131"/>
    <w:rsid w:val="00D82635"/>
    <w:rsid w:val="00D83987"/>
    <w:rsid w:val="00D843A2"/>
    <w:rsid w:val="00D856E1"/>
    <w:rsid w:val="00D86F26"/>
    <w:rsid w:val="00D91122"/>
    <w:rsid w:val="00D91A0D"/>
    <w:rsid w:val="00D91F79"/>
    <w:rsid w:val="00D93516"/>
    <w:rsid w:val="00D93599"/>
    <w:rsid w:val="00D93688"/>
    <w:rsid w:val="00D937BE"/>
    <w:rsid w:val="00D94BD3"/>
    <w:rsid w:val="00D96A81"/>
    <w:rsid w:val="00D97FF0"/>
    <w:rsid w:val="00DA07FB"/>
    <w:rsid w:val="00DA0C1D"/>
    <w:rsid w:val="00DA14C0"/>
    <w:rsid w:val="00DA15D6"/>
    <w:rsid w:val="00DA1687"/>
    <w:rsid w:val="00DA23BE"/>
    <w:rsid w:val="00DA2518"/>
    <w:rsid w:val="00DA2A76"/>
    <w:rsid w:val="00DA347F"/>
    <w:rsid w:val="00DA4BEC"/>
    <w:rsid w:val="00DA4C74"/>
    <w:rsid w:val="00DA5404"/>
    <w:rsid w:val="00DA5670"/>
    <w:rsid w:val="00DA6BF2"/>
    <w:rsid w:val="00DB0A67"/>
    <w:rsid w:val="00DB0B0A"/>
    <w:rsid w:val="00DB0F75"/>
    <w:rsid w:val="00DB3CCF"/>
    <w:rsid w:val="00DB4268"/>
    <w:rsid w:val="00DB43F8"/>
    <w:rsid w:val="00DB4726"/>
    <w:rsid w:val="00DB496A"/>
    <w:rsid w:val="00DB4A9F"/>
    <w:rsid w:val="00DB4F8B"/>
    <w:rsid w:val="00DB55B7"/>
    <w:rsid w:val="00DB6364"/>
    <w:rsid w:val="00DB63AA"/>
    <w:rsid w:val="00DB6E78"/>
    <w:rsid w:val="00DB71F8"/>
    <w:rsid w:val="00DB75D5"/>
    <w:rsid w:val="00DC1B13"/>
    <w:rsid w:val="00DC1F4B"/>
    <w:rsid w:val="00DC262B"/>
    <w:rsid w:val="00DC2A94"/>
    <w:rsid w:val="00DC393F"/>
    <w:rsid w:val="00DD12CE"/>
    <w:rsid w:val="00DD2E09"/>
    <w:rsid w:val="00DD5A97"/>
    <w:rsid w:val="00DD67B7"/>
    <w:rsid w:val="00DD7111"/>
    <w:rsid w:val="00DD7C1C"/>
    <w:rsid w:val="00DD7E93"/>
    <w:rsid w:val="00DE056A"/>
    <w:rsid w:val="00DE071A"/>
    <w:rsid w:val="00DE1150"/>
    <w:rsid w:val="00DE1337"/>
    <w:rsid w:val="00DE1862"/>
    <w:rsid w:val="00DE1A66"/>
    <w:rsid w:val="00DE1F67"/>
    <w:rsid w:val="00DE20DB"/>
    <w:rsid w:val="00DE322B"/>
    <w:rsid w:val="00DE3BD3"/>
    <w:rsid w:val="00DE4E42"/>
    <w:rsid w:val="00DE61FB"/>
    <w:rsid w:val="00DE6B5C"/>
    <w:rsid w:val="00DF0839"/>
    <w:rsid w:val="00DF33BC"/>
    <w:rsid w:val="00DF39A1"/>
    <w:rsid w:val="00DF41B9"/>
    <w:rsid w:val="00DF42EB"/>
    <w:rsid w:val="00DF4416"/>
    <w:rsid w:val="00DF59AE"/>
    <w:rsid w:val="00DF7E5B"/>
    <w:rsid w:val="00DF7F86"/>
    <w:rsid w:val="00E005C5"/>
    <w:rsid w:val="00E00652"/>
    <w:rsid w:val="00E01414"/>
    <w:rsid w:val="00E020DF"/>
    <w:rsid w:val="00E0316F"/>
    <w:rsid w:val="00E05149"/>
    <w:rsid w:val="00E0727C"/>
    <w:rsid w:val="00E10588"/>
    <w:rsid w:val="00E1067E"/>
    <w:rsid w:val="00E10771"/>
    <w:rsid w:val="00E1283E"/>
    <w:rsid w:val="00E129E3"/>
    <w:rsid w:val="00E1340C"/>
    <w:rsid w:val="00E13534"/>
    <w:rsid w:val="00E163B1"/>
    <w:rsid w:val="00E16745"/>
    <w:rsid w:val="00E175B4"/>
    <w:rsid w:val="00E1774D"/>
    <w:rsid w:val="00E20007"/>
    <w:rsid w:val="00E21B7D"/>
    <w:rsid w:val="00E222EA"/>
    <w:rsid w:val="00E23415"/>
    <w:rsid w:val="00E235BD"/>
    <w:rsid w:val="00E23840"/>
    <w:rsid w:val="00E23A46"/>
    <w:rsid w:val="00E23F1E"/>
    <w:rsid w:val="00E249BA"/>
    <w:rsid w:val="00E2503B"/>
    <w:rsid w:val="00E251C4"/>
    <w:rsid w:val="00E2680B"/>
    <w:rsid w:val="00E2707D"/>
    <w:rsid w:val="00E2720B"/>
    <w:rsid w:val="00E3073F"/>
    <w:rsid w:val="00E30AAA"/>
    <w:rsid w:val="00E30CCF"/>
    <w:rsid w:val="00E3105C"/>
    <w:rsid w:val="00E321EE"/>
    <w:rsid w:val="00E3231A"/>
    <w:rsid w:val="00E32B8C"/>
    <w:rsid w:val="00E3356C"/>
    <w:rsid w:val="00E33753"/>
    <w:rsid w:val="00E338B0"/>
    <w:rsid w:val="00E3540B"/>
    <w:rsid w:val="00E3624F"/>
    <w:rsid w:val="00E367FF"/>
    <w:rsid w:val="00E36810"/>
    <w:rsid w:val="00E4003A"/>
    <w:rsid w:val="00E400A0"/>
    <w:rsid w:val="00E4088A"/>
    <w:rsid w:val="00E40E15"/>
    <w:rsid w:val="00E40F28"/>
    <w:rsid w:val="00E429A6"/>
    <w:rsid w:val="00E43634"/>
    <w:rsid w:val="00E440AF"/>
    <w:rsid w:val="00E455F5"/>
    <w:rsid w:val="00E45E43"/>
    <w:rsid w:val="00E46AC2"/>
    <w:rsid w:val="00E475E1"/>
    <w:rsid w:val="00E504FF"/>
    <w:rsid w:val="00E52008"/>
    <w:rsid w:val="00E5354B"/>
    <w:rsid w:val="00E53D8E"/>
    <w:rsid w:val="00E55056"/>
    <w:rsid w:val="00E555A9"/>
    <w:rsid w:val="00E555F2"/>
    <w:rsid w:val="00E570B9"/>
    <w:rsid w:val="00E57C76"/>
    <w:rsid w:val="00E60E50"/>
    <w:rsid w:val="00E619F2"/>
    <w:rsid w:val="00E61EE2"/>
    <w:rsid w:val="00E62E27"/>
    <w:rsid w:val="00E630AB"/>
    <w:rsid w:val="00E6323F"/>
    <w:rsid w:val="00E63717"/>
    <w:rsid w:val="00E6399A"/>
    <w:rsid w:val="00E63FA9"/>
    <w:rsid w:val="00E64117"/>
    <w:rsid w:val="00E64445"/>
    <w:rsid w:val="00E6547F"/>
    <w:rsid w:val="00E65AE4"/>
    <w:rsid w:val="00E667C9"/>
    <w:rsid w:val="00E67ADB"/>
    <w:rsid w:val="00E67C7E"/>
    <w:rsid w:val="00E70126"/>
    <w:rsid w:val="00E70E16"/>
    <w:rsid w:val="00E71C2D"/>
    <w:rsid w:val="00E72220"/>
    <w:rsid w:val="00E73BB6"/>
    <w:rsid w:val="00E7464B"/>
    <w:rsid w:val="00E7521A"/>
    <w:rsid w:val="00E757FB"/>
    <w:rsid w:val="00E76563"/>
    <w:rsid w:val="00E80C3B"/>
    <w:rsid w:val="00E81401"/>
    <w:rsid w:val="00E81E33"/>
    <w:rsid w:val="00E82224"/>
    <w:rsid w:val="00E8243B"/>
    <w:rsid w:val="00E8275C"/>
    <w:rsid w:val="00E82913"/>
    <w:rsid w:val="00E82AA2"/>
    <w:rsid w:val="00E849FB"/>
    <w:rsid w:val="00E8506D"/>
    <w:rsid w:val="00E85D9D"/>
    <w:rsid w:val="00E874B7"/>
    <w:rsid w:val="00E8760F"/>
    <w:rsid w:val="00E87E8A"/>
    <w:rsid w:val="00E90659"/>
    <w:rsid w:val="00E90E06"/>
    <w:rsid w:val="00E90E4E"/>
    <w:rsid w:val="00E9195F"/>
    <w:rsid w:val="00E92128"/>
    <w:rsid w:val="00E92D52"/>
    <w:rsid w:val="00E943BD"/>
    <w:rsid w:val="00E94FBE"/>
    <w:rsid w:val="00E97199"/>
    <w:rsid w:val="00EA095A"/>
    <w:rsid w:val="00EA0A3F"/>
    <w:rsid w:val="00EA58F1"/>
    <w:rsid w:val="00EA5988"/>
    <w:rsid w:val="00EA5F36"/>
    <w:rsid w:val="00EA62BE"/>
    <w:rsid w:val="00EA775A"/>
    <w:rsid w:val="00EA79F3"/>
    <w:rsid w:val="00EA7A94"/>
    <w:rsid w:val="00EB05AB"/>
    <w:rsid w:val="00EB2B3A"/>
    <w:rsid w:val="00EB2BF1"/>
    <w:rsid w:val="00EB39B0"/>
    <w:rsid w:val="00EB4810"/>
    <w:rsid w:val="00EB4A55"/>
    <w:rsid w:val="00EB5C3B"/>
    <w:rsid w:val="00EB5FD4"/>
    <w:rsid w:val="00EB63D6"/>
    <w:rsid w:val="00EB65CC"/>
    <w:rsid w:val="00EB6667"/>
    <w:rsid w:val="00EB71B4"/>
    <w:rsid w:val="00EB7291"/>
    <w:rsid w:val="00EB7534"/>
    <w:rsid w:val="00EC1AF0"/>
    <w:rsid w:val="00EC2068"/>
    <w:rsid w:val="00EC3E1F"/>
    <w:rsid w:val="00EC5E63"/>
    <w:rsid w:val="00EC669D"/>
    <w:rsid w:val="00EC6B51"/>
    <w:rsid w:val="00EC6D89"/>
    <w:rsid w:val="00EC6F61"/>
    <w:rsid w:val="00EC7478"/>
    <w:rsid w:val="00EC77A5"/>
    <w:rsid w:val="00EC7F8D"/>
    <w:rsid w:val="00EC7F9D"/>
    <w:rsid w:val="00ED014F"/>
    <w:rsid w:val="00ED2240"/>
    <w:rsid w:val="00ED362C"/>
    <w:rsid w:val="00ED37EA"/>
    <w:rsid w:val="00ED47BB"/>
    <w:rsid w:val="00ED5C4A"/>
    <w:rsid w:val="00ED60FD"/>
    <w:rsid w:val="00ED6F39"/>
    <w:rsid w:val="00ED73D1"/>
    <w:rsid w:val="00EE04CE"/>
    <w:rsid w:val="00EE105D"/>
    <w:rsid w:val="00EE1514"/>
    <w:rsid w:val="00EE1ED6"/>
    <w:rsid w:val="00EE23C2"/>
    <w:rsid w:val="00EE35AF"/>
    <w:rsid w:val="00EE3DBA"/>
    <w:rsid w:val="00EE48BD"/>
    <w:rsid w:val="00EE7087"/>
    <w:rsid w:val="00EF2399"/>
    <w:rsid w:val="00EF26B9"/>
    <w:rsid w:val="00EF35EA"/>
    <w:rsid w:val="00EF3997"/>
    <w:rsid w:val="00EF4757"/>
    <w:rsid w:val="00EF48E6"/>
    <w:rsid w:val="00EF5E17"/>
    <w:rsid w:val="00EF712C"/>
    <w:rsid w:val="00F004E8"/>
    <w:rsid w:val="00F005BA"/>
    <w:rsid w:val="00F009C4"/>
    <w:rsid w:val="00F00B0B"/>
    <w:rsid w:val="00F01527"/>
    <w:rsid w:val="00F01819"/>
    <w:rsid w:val="00F01B60"/>
    <w:rsid w:val="00F01C64"/>
    <w:rsid w:val="00F0221A"/>
    <w:rsid w:val="00F02B7A"/>
    <w:rsid w:val="00F031C1"/>
    <w:rsid w:val="00F03414"/>
    <w:rsid w:val="00F03DE1"/>
    <w:rsid w:val="00F04E98"/>
    <w:rsid w:val="00F0556D"/>
    <w:rsid w:val="00F05BCB"/>
    <w:rsid w:val="00F06144"/>
    <w:rsid w:val="00F10987"/>
    <w:rsid w:val="00F10A3A"/>
    <w:rsid w:val="00F10CCB"/>
    <w:rsid w:val="00F10D0C"/>
    <w:rsid w:val="00F11800"/>
    <w:rsid w:val="00F11EB1"/>
    <w:rsid w:val="00F14230"/>
    <w:rsid w:val="00F15054"/>
    <w:rsid w:val="00F158C4"/>
    <w:rsid w:val="00F158EE"/>
    <w:rsid w:val="00F16604"/>
    <w:rsid w:val="00F16747"/>
    <w:rsid w:val="00F168B6"/>
    <w:rsid w:val="00F17408"/>
    <w:rsid w:val="00F176B7"/>
    <w:rsid w:val="00F17F15"/>
    <w:rsid w:val="00F21101"/>
    <w:rsid w:val="00F213EE"/>
    <w:rsid w:val="00F21646"/>
    <w:rsid w:val="00F21FF2"/>
    <w:rsid w:val="00F2376C"/>
    <w:rsid w:val="00F23938"/>
    <w:rsid w:val="00F242D8"/>
    <w:rsid w:val="00F2518F"/>
    <w:rsid w:val="00F2521D"/>
    <w:rsid w:val="00F26BDF"/>
    <w:rsid w:val="00F26E40"/>
    <w:rsid w:val="00F32D83"/>
    <w:rsid w:val="00F339B0"/>
    <w:rsid w:val="00F343B5"/>
    <w:rsid w:val="00F344B2"/>
    <w:rsid w:val="00F344BC"/>
    <w:rsid w:val="00F351B0"/>
    <w:rsid w:val="00F369CF"/>
    <w:rsid w:val="00F377A6"/>
    <w:rsid w:val="00F37B08"/>
    <w:rsid w:val="00F40379"/>
    <w:rsid w:val="00F403E6"/>
    <w:rsid w:val="00F409E0"/>
    <w:rsid w:val="00F409F9"/>
    <w:rsid w:val="00F410AF"/>
    <w:rsid w:val="00F41C78"/>
    <w:rsid w:val="00F43CC5"/>
    <w:rsid w:val="00F442AF"/>
    <w:rsid w:val="00F44980"/>
    <w:rsid w:val="00F506E7"/>
    <w:rsid w:val="00F53C5A"/>
    <w:rsid w:val="00F556E9"/>
    <w:rsid w:val="00F562B2"/>
    <w:rsid w:val="00F563A8"/>
    <w:rsid w:val="00F56BC5"/>
    <w:rsid w:val="00F57D66"/>
    <w:rsid w:val="00F57D95"/>
    <w:rsid w:val="00F61D40"/>
    <w:rsid w:val="00F62636"/>
    <w:rsid w:val="00F627CF"/>
    <w:rsid w:val="00F62DA0"/>
    <w:rsid w:val="00F63300"/>
    <w:rsid w:val="00F6524F"/>
    <w:rsid w:val="00F66B59"/>
    <w:rsid w:val="00F66C2F"/>
    <w:rsid w:val="00F66CF7"/>
    <w:rsid w:val="00F67C81"/>
    <w:rsid w:val="00F70225"/>
    <w:rsid w:val="00F714B0"/>
    <w:rsid w:val="00F7215C"/>
    <w:rsid w:val="00F72597"/>
    <w:rsid w:val="00F72927"/>
    <w:rsid w:val="00F72A2E"/>
    <w:rsid w:val="00F74562"/>
    <w:rsid w:val="00F747A7"/>
    <w:rsid w:val="00F74BDE"/>
    <w:rsid w:val="00F74D78"/>
    <w:rsid w:val="00F750E7"/>
    <w:rsid w:val="00F75610"/>
    <w:rsid w:val="00F75FE8"/>
    <w:rsid w:val="00F767D5"/>
    <w:rsid w:val="00F76E46"/>
    <w:rsid w:val="00F779F9"/>
    <w:rsid w:val="00F77EF2"/>
    <w:rsid w:val="00F80558"/>
    <w:rsid w:val="00F807FE"/>
    <w:rsid w:val="00F81907"/>
    <w:rsid w:val="00F830DA"/>
    <w:rsid w:val="00F83436"/>
    <w:rsid w:val="00F84448"/>
    <w:rsid w:val="00F85B18"/>
    <w:rsid w:val="00F85C04"/>
    <w:rsid w:val="00F85E10"/>
    <w:rsid w:val="00F872DA"/>
    <w:rsid w:val="00F87629"/>
    <w:rsid w:val="00F87D41"/>
    <w:rsid w:val="00F87E37"/>
    <w:rsid w:val="00F87EAC"/>
    <w:rsid w:val="00F910C8"/>
    <w:rsid w:val="00F93CDA"/>
    <w:rsid w:val="00F9461D"/>
    <w:rsid w:val="00F94769"/>
    <w:rsid w:val="00F9569D"/>
    <w:rsid w:val="00FA0291"/>
    <w:rsid w:val="00FA18AC"/>
    <w:rsid w:val="00FA25B0"/>
    <w:rsid w:val="00FA2966"/>
    <w:rsid w:val="00FA2DE8"/>
    <w:rsid w:val="00FA3977"/>
    <w:rsid w:val="00FA4EF0"/>
    <w:rsid w:val="00FA66FA"/>
    <w:rsid w:val="00FA6F54"/>
    <w:rsid w:val="00FA77AA"/>
    <w:rsid w:val="00FB022D"/>
    <w:rsid w:val="00FB15B4"/>
    <w:rsid w:val="00FB1ED2"/>
    <w:rsid w:val="00FB1F32"/>
    <w:rsid w:val="00FB20AC"/>
    <w:rsid w:val="00FB21EF"/>
    <w:rsid w:val="00FB2C06"/>
    <w:rsid w:val="00FB33A0"/>
    <w:rsid w:val="00FB3998"/>
    <w:rsid w:val="00FB3D5D"/>
    <w:rsid w:val="00FB529E"/>
    <w:rsid w:val="00FB55CB"/>
    <w:rsid w:val="00FB6527"/>
    <w:rsid w:val="00FC165B"/>
    <w:rsid w:val="00FC1B0A"/>
    <w:rsid w:val="00FC213B"/>
    <w:rsid w:val="00FC412F"/>
    <w:rsid w:val="00FC4BF7"/>
    <w:rsid w:val="00FC5BD9"/>
    <w:rsid w:val="00FC5CE0"/>
    <w:rsid w:val="00FC6530"/>
    <w:rsid w:val="00FD0615"/>
    <w:rsid w:val="00FD0A2D"/>
    <w:rsid w:val="00FD1760"/>
    <w:rsid w:val="00FD1B35"/>
    <w:rsid w:val="00FD1FAA"/>
    <w:rsid w:val="00FD37E4"/>
    <w:rsid w:val="00FD4394"/>
    <w:rsid w:val="00FD451C"/>
    <w:rsid w:val="00FD455C"/>
    <w:rsid w:val="00FD6957"/>
    <w:rsid w:val="00FD7772"/>
    <w:rsid w:val="00FE0CE8"/>
    <w:rsid w:val="00FE18D6"/>
    <w:rsid w:val="00FE2054"/>
    <w:rsid w:val="00FE22DD"/>
    <w:rsid w:val="00FE25C3"/>
    <w:rsid w:val="00FE4096"/>
    <w:rsid w:val="00FE4DAD"/>
    <w:rsid w:val="00FE4DFE"/>
    <w:rsid w:val="00FE531F"/>
    <w:rsid w:val="00FE59A1"/>
    <w:rsid w:val="00FE5D27"/>
    <w:rsid w:val="00FF01AF"/>
    <w:rsid w:val="00FF1A1F"/>
    <w:rsid w:val="00FF3527"/>
    <w:rsid w:val="00FF4624"/>
    <w:rsid w:val="00FF4899"/>
    <w:rsid w:val="00FF4C87"/>
    <w:rsid w:val="00FF54B9"/>
    <w:rsid w:val="00FF65E9"/>
    <w:rsid w:val="00FF690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3ABD"/>
  <w15:docId w15:val="{0E9D6E04-70C8-4131-B39B-F3006ADC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120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lang w:eastAsia="zh-CN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8"/>
      <w:szCs w:val="28"/>
      <w:lang w:eastAsia="zh-CN"/>
    </w:rPr>
  </w:style>
  <w:style w:type="paragraph" w:styleId="3">
    <w:name w:val="heading 3"/>
    <w:basedOn w:val="a0"/>
    <w:next w:val="a0"/>
    <w:qFormat/>
    <w:pPr>
      <w:keepNext/>
      <w:widowControl w:val="0"/>
      <w:ind w:left="284"/>
      <w:jc w:val="center"/>
      <w:outlineLvl w:val="2"/>
    </w:pPr>
    <w:rPr>
      <w:b/>
      <w:bCs/>
      <w:spacing w:val="10"/>
      <w:lang w:eastAsia="zh-CN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b/>
      <w:bCs/>
      <w:caps/>
    </w:rPr>
  </w:style>
  <w:style w:type="paragraph" w:styleId="5">
    <w:name w:val="heading 5"/>
    <w:basedOn w:val="a0"/>
    <w:next w:val="a0"/>
    <w:qFormat/>
    <w:pPr>
      <w:keepNext/>
      <w:widowControl w:val="0"/>
      <w:tabs>
        <w:tab w:val="left" w:pos="5954"/>
      </w:tabs>
      <w:spacing w:before="200" w:line="300" w:lineRule="auto"/>
      <w:jc w:val="center"/>
      <w:outlineLvl w:val="4"/>
    </w:pPr>
    <w:rPr>
      <w:b/>
      <w:bCs/>
      <w:snapToGrid w:val="0"/>
    </w:rPr>
  </w:style>
  <w:style w:type="paragraph" w:styleId="6">
    <w:name w:val="heading 6"/>
    <w:basedOn w:val="a0"/>
    <w:next w:val="a0"/>
    <w:qFormat/>
    <w:pPr>
      <w:keepNext/>
      <w:widowControl w:val="0"/>
      <w:numPr>
        <w:ilvl w:val="12"/>
      </w:numPr>
      <w:ind w:left="284"/>
      <w:outlineLvl w:val="5"/>
    </w:pPr>
    <w:rPr>
      <w:b/>
      <w:bCs/>
      <w:spacing w:val="10"/>
      <w:lang w:eastAsia="zh-CN"/>
    </w:rPr>
  </w:style>
  <w:style w:type="paragraph" w:styleId="7">
    <w:name w:val="heading 7"/>
    <w:aliases w:val="Appendix Header,Legal Level 1.1."/>
    <w:basedOn w:val="a0"/>
    <w:next w:val="a0"/>
    <w:qFormat/>
    <w:pPr>
      <w:keepNext/>
      <w:jc w:val="center"/>
      <w:outlineLvl w:val="6"/>
    </w:pPr>
    <w:rPr>
      <w:b/>
      <w:bCs/>
      <w:sz w:val="20"/>
      <w:szCs w:val="18"/>
    </w:rPr>
  </w:style>
  <w:style w:type="paragraph" w:styleId="8">
    <w:name w:val="heading 8"/>
    <w:basedOn w:val="a0"/>
    <w:next w:val="a0"/>
    <w:qFormat/>
    <w:pPr>
      <w:keepNext/>
      <w:numPr>
        <w:ilvl w:val="12"/>
      </w:numPr>
      <w:ind w:left="284"/>
      <w:jc w:val="right"/>
      <w:outlineLvl w:val="7"/>
    </w:pPr>
    <w:rPr>
      <w:b/>
      <w:sz w:val="16"/>
    </w:rPr>
  </w:style>
  <w:style w:type="paragraph" w:styleId="9">
    <w:name w:val="heading 9"/>
    <w:basedOn w:val="a0"/>
    <w:next w:val="a0"/>
    <w:qFormat/>
    <w:pPr>
      <w:keepNext/>
      <w:jc w:val="both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">
    <w:name w:val="BodyText"/>
    <w:basedOn w:val="a0"/>
    <w:pPr>
      <w:jc w:val="both"/>
    </w:pPr>
    <w:rPr>
      <w:lang w:val="en-US" w:eastAsia="zh-CN"/>
    </w:rPr>
  </w:style>
  <w:style w:type="paragraph" w:customStyle="1" w:styleId="e2">
    <w:name w:val="Îñí^eâíîé òåêñò 2"/>
    <w:basedOn w:val="a0"/>
    <w:pPr>
      <w:widowControl w:val="0"/>
      <w:spacing w:after="120"/>
      <w:ind w:left="283"/>
    </w:pPr>
    <w:rPr>
      <w:lang w:eastAsia="zh-C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before="120"/>
      <w:ind w:right="19772" w:firstLine="720"/>
    </w:pPr>
    <w:rPr>
      <w:rFonts w:ascii="Arial" w:hAnsi="Arial" w:cs="Arial"/>
    </w:rPr>
  </w:style>
  <w:style w:type="paragraph" w:customStyle="1" w:styleId="a4">
    <w:name w:val="ййййй"/>
    <w:basedOn w:val="a0"/>
    <w:pPr>
      <w:widowControl w:val="0"/>
      <w:tabs>
        <w:tab w:val="num" w:pos="1418"/>
      </w:tabs>
      <w:ind w:left="1418" w:hanging="425"/>
      <w:jc w:val="both"/>
    </w:pPr>
    <w:rPr>
      <w:spacing w:val="10"/>
      <w:sz w:val="22"/>
      <w:szCs w:val="22"/>
      <w:lang w:eastAsia="zh-CN"/>
    </w:rPr>
  </w:style>
  <w:style w:type="paragraph" w:customStyle="1" w:styleId="20">
    <w:name w:val="çàãîëîâîê 2"/>
    <w:basedOn w:val="a0"/>
    <w:next w:val="a0"/>
    <w:pPr>
      <w:keepNext/>
      <w:widowControl w:val="0"/>
      <w:jc w:val="center"/>
    </w:pPr>
    <w:rPr>
      <w:b/>
      <w:bCs/>
      <w:spacing w:val="10"/>
      <w:lang w:eastAsia="zh-CN"/>
    </w:rPr>
  </w:style>
  <w:style w:type="paragraph" w:customStyle="1" w:styleId="n221">
    <w:name w:val="Îñíîâíîé n2åêñò 21"/>
    <w:basedOn w:val="a0"/>
    <w:pPr>
      <w:widowControl w:val="0"/>
      <w:ind w:firstLine="709"/>
      <w:jc w:val="both"/>
    </w:pPr>
    <w:rPr>
      <w:spacing w:val="10"/>
      <w:sz w:val="22"/>
      <w:szCs w:val="22"/>
      <w:lang w:eastAsia="zh-CN"/>
    </w:rPr>
  </w:style>
  <w:style w:type="paragraph" w:customStyle="1" w:styleId="Iauiue">
    <w:name w:val="Iau?iue"/>
    <w:pPr>
      <w:spacing w:before="120"/>
    </w:pPr>
    <w:rPr>
      <w:rFonts w:ascii="Times New Roman CYR" w:hAnsi="Times New Roman CYR" w:cs="Verdana"/>
      <w:sz w:val="24"/>
      <w:szCs w:val="24"/>
      <w:lang w:eastAsia="zh-CN"/>
    </w:rPr>
  </w:style>
  <w:style w:type="paragraph" w:customStyle="1" w:styleId="10">
    <w:name w:val="çàãîëîâîê 1"/>
    <w:basedOn w:val="a0"/>
    <w:next w:val="a0"/>
    <w:pPr>
      <w:keepNext/>
      <w:widowControl w:val="0"/>
      <w:ind w:firstLine="709"/>
      <w:jc w:val="center"/>
    </w:pPr>
    <w:rPr>
      <w:b/>
      <w:bCs/>
      <w:spacing w:val="10"/>
      <w:lang w:eastAsia="zh-CN"/>
    </w:rPr>
  </w:style>
  <w:style w:type="character" w:customStyle="1" w:styleId="a5">
    <w:name w:val="íîìåð ñòðàíèöû"/>
    <w:basedOn w:val="a1"/>
  </w:style>
  <w:style w:type="paragraph" w:customStyle="1" w:styleId="11">
    <w:name w:val="Текст выноски1"/>
    <w:basedOn w:val="a0"/>
    <w:semiHidden/>
    <w:pPr>
      <w:widowControl w:val="0"/>
    </w:pPr>
    <w:rPr>
      <w:rFonts w:ascii="Tahoma" w:hAnsi="Tahoma" w:cs="Times New Roman CYR"/>
      <w:spacing w:val="10"/>
      <w:sz w:val="16"/>
      <w:szCs w:val="16"/>
      <w:lang w:eastAsia="zh-CN"/>
    </w:rPr>
  </w:style>
  <w:style w:type="paragraph" w:customStyle="1" w:styleId="a6">
    <w:name w:val="Îáû÷íûé"/>
    <w:pPr>
      <w:spacing w:before="120"/>
    </w:pPr>
    <w:rPr>
      <w:lang w:val="en-US"/>
    </w:rPr>
  </w:style>
  <w:style w:type="paragraph" w:styleId="a7">
    <w:name w:val="Title"/>
    <w:basedOn w:val="a0"/>
    <w:link w:val="a8"/>
    <w:qFormat/>
    <w:pPr>
      <w:widowControl w:val="0"/>
      <w:jc w:val="center"/>
    </w:pPr>
    <w:rPr>
      <w:b/>
      <w:bCs/>
      <w:spacing w:val="10"/>
      <w:lang w:eastAsia="zh-CN"/>
    </w:rPr>
  </w:style>
  <w:style w:type="paragraph" w:styleId="a9">
    <w:name w:val="Body Text"/>
    <w:aliases w:val="bt,Bodytext,AvtalBrödtext,ändrad,AvtalBr,bt Знак,QBody Text,Подпись1"/>
    <w:basedOn w:val="a0"/>
    <w:pPr>
      <w:jc w:val="center"/>
    </w:pPr>
    <w:rPr>
      <w:b/>
      <w:bCs/>
      <w:lang w:eastAsia="zh-CN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lang w:eastAsia="zh-CN"/>
    </w:rPr>
  </w:style>
  <w:style w:type="paragraph" w:styleId="21">
    <w:name w:val="Body Text Indent 2"/>
    <w:basedOn w:val="a0"/>
    <w:pPr>
      <w:tabs>
        <w:tab w:val="left" w:pos="8306"/>
      </w:tabs>
      <w:ind w:right="-58" w:firstLine="567"/>
      <w:jc w:val="both"/>
    </w:pPr>
    <w:rPr>
      <w:lang w:eastAsia="zh-CN"/>
    </w:rPr>
  </w:style>
  <w:style w:type="paragraph" w:styleId="22">
    <w:name w:val="Body Text 2"/>
    <w:basedOn w:val="a0"/>
    <w:pPr>
      <w:jc w:val="both"/>
      <w:outlineLvl w:val="0"/>
    </w:pPr>
    <w:rPr>
      <w:bCs/>
      <w:color w:val="3366FF"/>
    </w:rPr>
  </w:style>
  <w:style w:type="paragraph" w:styleId="ab">
    <w:name w:val="Body Text Indent"/>
    <w:aliases w:val="Основной текст с отступом Знак2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0"/>
    <w:link w:val="ac"/>
    <w:pPr>
      <w:widowControl w:val="0"/>
      <w:ind w:left="567"/>
    </w:pPr>
    <w:rPr>
      <w:rFonts w:ascii="Arial" w:hAnsi="Arial" w:cs="Arial"/>
      <w:spacing w:val="10"/>
      <w:sz w:val="22"/>
      <w:szCs w:val="22"/>
      <w:lang w:eastAsia="zh-CN"/>
    </w:rPr>
  </w:style>
  <w:style w:type="paragraph" w:styleId="30">
    <w:name w:val="Body Text Indent 3"/>
    <w:basedOn w:val="a0"/>
    <w:pPr>
      <w:ind w:left="284" w:firstLine="720"/>
      <w:jc w:val="both"/>
    </w:pPr>
    <w:rPr>
      <w:b/>
    </w:rPr>
  </w:style>
  <w:style w:type="paragraph" w:styleId="ad">
    <w:name w:val="Block Text"/>
    <w:basedOn w:val="a0"/>
    <w:pPr>
      <w:widowControl w:val="0"/>
      <w:ind w:left="720" w:right="-1" w:firstLine="273"/>
      <w:jc w:val="both"/>
    </w:pPr>
    <w:rPr>
      <w:spacing w:val="10"/>
      <w:sz w:val="22"/>
      <w:szCs w:val="22"/>
      <w:lang w:eastAsia="zh-CN"/>
    </w:rPr>
  </w:style>
  <w:style w:type="character" w:styleId="ae">
    <w:name w:val="page number"/>
    <w:basedOn w:val="a1"/>
  </w:style>
  <w:style w:type="paragraph" w:styleId="af">
    <w:name w:val="footer"/>
    <w:basedOn w:val="a0"/>
    <w:link w:val="af0"/>
    <w:pPr>
      <w:tabs>
        <w:tab w:val="center" w:pos="4153"/>
        <w:tab w:val="right" w:pos="8306"/>
      </w:tabs>
    </w:pPr>
    <w:rPr>
      <w:lang w:eastAsia="zh-CN"/>
    </w:r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customStyle="1" w:styleId="210">
    <w:name w:val="Основной текст 21"/>
    <w:basedOn w:val="a0"/>
    <w:pPr>
      <w:jc w:val="both"/>
    </w:pPr>
    <w:rPr>
      <w:rFonts w:ascii="Arial" w:hAnsi="Arial"/>
      <w:szCs w:val="20"/>
    </w:rPr>
  </w:style>
  <w:style w:type="paragraph" w:styleId="31">
    <w:name w:val="Body Text 3"/>
    <w:basedOn w:val="a0"/>
    <w:pPr>
      <w:jc w:val="both"/>
    </w:pPr>
    <w:rPr>
      <w:szCs w:val="20"/>
    </w:rPr>
  </w:style>
  <w:style w:type="paragraph" w:customStyle="1" w:styleId="Iauiue2">
    <w:name w:val="Iau?iue2"/>
    <w:pPr>
      <w:spacing w:before="120"/>
      <w:ind w:firstLine="851"/>
      <w:jc w:val="both"/>
    </w:p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2">
    <w:name w:val="toc 1"/>
    <w:basedOn w:val="a0"/>
    <w:next w:val="a0"/>
    <w:autoRedefine/>
    <w:semiHidden/>
    <w:rsid w:val="00FD0A2D"/>
    <w:pPr>
      <w:tabs>
        <w:tab w:val="left" w:pos="9720"/>
      </w:tabs>
      <w:spacing w:beforeLines="40" w:before="96" w:afterLines="40" w:after="96"/>
      <w:ind w:right="201"/>
      <w:jc w:val="both"/>
    </w:pPr>
    <w:rPr>
      <w:noProof/>
    </w:rPr>
  </w:style>
  <w:style w:type="paragraph" w:styleId="23">
    <w:name w:val="toc 2"/>
    <w:basedOn w:val="a0"/>
    <w:next w:val="a0"/>
    <w:autoRedefine/>
    <w:semiHidden/>
    <w:pPr>
      <w:ind w:left="240"/>
    </w:pPr>
  </w:style>
  <w:style w:type="paragraph" w:styleId="32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customStyle="1" w:styleId="11pt">
    <w:name w:val="Обычный + 11 pt"/>
    <w:basedOn w:val="a0"/>
    <w:pPr>
      <w:spacing w:before="60" w:after="60"/>
      <w:ind w:firstLine="720"/>
      <w:jc w:val="both"/>
    </w:pPr>
    <w:rPr>
      <w:rFonts w:ascii="Verdana" w:hAnsi="Verdana"/>
      <w:sz w:val="22"/>
      <w:szCs w:val="22"/>
    </w:rPr>
  </w:style>
  <w:style w:type="paragraph" w:styleId="af2">
    <w:name w:val="Subtitle"/>
    <w:basedOn w:val="a0"/>
    <w:qFormat/>
    <w:rPr>
      <w:b/>
      <w:bCs/>
      <w:szCs w:val="20"/>
    </w:rPr>
  </w:style>
  <w:style w:type="paragraph" w:styleId="af3">
    <w:name w:val="Balloon Text"/>
    <w:basedOn w:val="a0"/>
    <w:semiHidden/>
    <w:pPr>
      <w:spacing w:after="120"/>
      <w:ind w:firstLine="284"/>
      <w:jc w:val="both"/>
    </w:pPr>
    <w:rPr>
      <w:rFonts w:ascii="Tahoma" w:hAnsi="Tahoma" w:cs="Times New Roman CYR"/>
      <w:sz w:val="16"/>
      <w:szCs w:val="16"/>
    </w:rPr>
  </w:style>
  <w:style w:type="paragraph" w:customStyle="1" w:styleId="13">
    <w:name w:val="1"/>
    <w:basedOn w:val="a0"/>
    <w:pPr>
      <w:tabs>
        <w:tab w:val="left" w:pos="0"/>
        <w:tab w:val="num" w:pos="360"/>
      </w:tabs>
      <w:spacing w:line="264" w:lineRule="auto"/>
      <w:ind w:firstLine="426"/>
      <w:jc w:val="both"/>
    </w:pPr>
  </w:style>
  <w:style w:type="paragraph" w:customStyle="1" w:styleId="33">
    <w:name w:val="33"/>
    <w:basedOn w:val="a0"/>
    <w:pPr>
      <w:numPr>
        <w:ilvl w:val="1"/>
        <w:numId w:val="2"/>
      </w:numPr>
      <w:tabs>
        <w:tab w:val="clear" w:pos="360"/>
        <w:tab w:val="num" w:pos="540"/>
      </w:tabs>
      <w:spacing w:line="264" w:lineRule="auto"/>
      <w:ind w:left="720"/>
      <w:jc w:val="both"/>
    </w:pPr>
  </w:style>
  <w:style w:type="paragraph" w:customStyle="1" w:styleId="tab1">
    <w:name w:val="tab1"/>
    <w:basedOn w:val="a0"/>
    <w:pPr>
      <w:numPr>
        <w:numId w:val="1"/>
      </w:numPr>
      <w:tabs>
        <w:tab w:val="right" w:leader="dot" w:pos="9639"/>
      </w:tabs>
      <w:spacing w:after="120"/>
      <w:ind w:right="541"/>
    </w:pPr>
  </w:style>
  <w:style w:type="character" w:styleId="af4">
    <w:name w:val="Hyperlink"/>
    <w:rPr>
      <w:color w:val="0000FF"/>
      <w:u w:val="single"/>
    </w:rPr>
  </w:style>
  <w:style w:type="character" w:styleId="af5">
    <w:name w:val="Strong"/>
    <w:qFormat/>
    <w:rPr>
      <w:b/>
      <w:bCs/>
    </w:rPr>
  </w:style>
  <w:style w:type="paragraph" w:customStyle="1" w:styleId="ConsPlusNonformat">
    <w:name w:val="ConsPlusNonformat"/>
    <w:pPr>
      <w:autoSpaceDE w:val="0"/>
      <w:autoSpaceDN w:val="0"/>
      <w:adjustRightInd w:val="0"/>
      <w:spacing w:before="12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  <w:spacing w:before="120"/>
    </w:pPr>
    <w:rPr>
      <w:b/>
      <w:bCs/>
    </w:rPr>
  </w:style>
  <w:style w:type="paragraph" w:styleId="af6">
    <w:name w:val="footnote text"/>
    <w:basedOn w:val="a0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e20">
    <w:name w:val="Осн^eвной текст 2"/>
    <w:basedOn w:val="a0"/>
    <w:pPr>
      <w:widowControl w:val="0"/>
      <w:autoSpaceDE w:val="0"/>
      <w:autoSpaceDN w:val="0"/>
      <w:adjustRightInd w:val="0"/>
      <w:spacing w:after="120"/>
      <w:ind w:left="283"/>
    </w:pPr>
    <w:rPr>
      <w:rFonts w:cs="Tahoma"/>
      <w:lang w:eastAsia="zh-CN"/>
    </w:rPr>
  </w:style>
  <w:style w:type="paragraph" w:customStyle="1" w:styleId="af8">
    <w:name w:val="Обычный.Нормальный"/>
    <w:pPr>
      <w:widowControl w:val="0"/>
      <w:spacing w:before="60" w:after="60"/>
    </w:pPr>
    <w:rPr>
      <w:snapToGrid w:val="0"/>
      <w:sz w:val="24"/>
    </w:rPr>
  </w:style>
  <w:style w:type="paragraph" w:customStyle="1" w:styleId="af9">
    <w:name w:val="Обычный + По ширине"/>
    <w:aliases w:val="Первая строка:  0,95 см"/>
    <w:basedOn w:val="ab"/>
    <w:pPr>
      <w:ind w:left="0" w:firstLine="540"/>
      <w:jc w:val="both"/>
    </w:pPr>
    <w:rPr>
      <w:rFonts w:ascii="Times New Roman" w:hAnsi="Times New Roman" w:cs="Times New Roman"/>
      <w:sz w:val="24"/>
      <w:szCs w:val="24"/>
    </w:rPr>
  </w:style>
  <w:style w:type="table" w:styleId="afa">
    <w:name w:val="Table Grid"/>
    <w:basedOn w:val="a2"/>
    <w:rsid w:val="0060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Body">
    <w:name w:val="Instr Body"/>
    <w:basedOn w:val="a0"/>
    <w:rsid w:val="00AE6FDD"/>
    <w:pPr>
      <w:jc w:val="both"/>
    </w:pPr>
    <w:rPr>
      <w:szCs w:val="20"/>
    </w:rPr>
  </w:style>
  <w:style w:type="character" w:styleId="afb">
    <w:name w:val="FollowedHyperlink"/>
    <w:rsid w:val="00160925"/>
    <w:rPr>
      <w:color w:val="800080"/>
      <w:u w:val="single"/>
    </w:rPr>
  </w:style>
  <w:style w:type="paragraph" w:customStyle="1" w:styleId="Default">
    <w:name w:val="Default"/>
    <w:rsid w:val="00300AC0"/>
    <w:pPr>
      <w:autoSpaceDE w:val="0"/>
      <w:autoSpaceDN w:val="0"/>
      <w:adjustRightInd w:val="0"/>
      <w:spacing w:before="120"/>
    </w:pPr>
    <w:rPr>
      <w:rFonts w:ascii="Verdana" w:hAnsi="Verdana" w:cs="Verdana"/>
      <w:color w:val="000000"/>
      <w:sz w:val="24"/>
      <w:szCs w:val="24"/>
    </w:rPr>
  </w:style>
  <w:style w:type="character" w:styleId="afc">
    <w:name w:val="annotation reference"/>
    <w:semiHidden/>
    <w:rsid w:val="00A27571"/>
    <w:rPr>
      <w:sz w:val="16"/>
      <w:szCs w:val="16"/>
    </w:rPr>
  </w:style>
  <w:style w:type="paragraph" w:styleId="afd">
    <w:name w:val="annotation text"/>
    <w:basedOn w:val="a0"/>
    <w:link w:val="afe"/>
    <w:semiHidden/>
    <w:rsid w:val="00A27571"/>
    <w:rPr>
      <w:sz w:val="20"/>
      <w:szCs w:val="20"/>
    </w:rPr>
  </w:style>
  <w:style w:type="paragraph" w:styleId="a">
    <w:name w:val="List Bullet"/>
    <w:basedOn w:val="a0"/>
    <w:link w:val="aff"/>
    <w:rsid w:val="002D4F4D"/>
    <w:pPr>
      <w:numPr>
        <w:numId w:val="3"/>
      </w:numPr>
    </w:pPr>
  </w:style>
  <w:style w:type="character" w:customStyle="1" w:styleId="aff">
    <w:name w:val="Маркированный список Знак"/>
    <w:link w:val="a"/>
    <w:rsid w:val="002D4F4D"/>
    <w:rPr>
      <w:sz w:val="24"/>
      <w:szCs w:val="24"/>
    </w:rPr>
  </w:style>
  <w:style w:type="paragraph" w:customStyle="1" w:styleId="aff0">
    <w:name w:val="Нормальный"/>
    <w:rsid w:val="0099711E"/>
    <w:pPr>
      <w:spacing w:before="120"/>
      <w:jc w:val="both"/>
    </w:pPr>
    <w:rPr>
      <w:snapToGrid w:val="0"/>
      <w:sz w:val="24"/>
    </w:rPr>
  </w:style>
  <w:style w:type="paragraph" w:customStyle="1" w:styleId="24">
    <w:name w:val="Знак2"/>
    <w:basedOn w:val="a0"/>
    <w:rsid w:val="00687B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c">
    <w:name w:val="Основной текст с отступом Знак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1 Знак Знак Знак Знак"/>
    <w:link w:val="ab"/>
    <w:rsid w:val="00512124"/>
    <w:rPr>
      <w:rFonts w:ascii="Arial" w:hAnsi="Arial" w:cs="Arial"/>
      <w:spacing w:val="10"/>
      <w:sz w:val="22"/>
      <w:szCs w:val="22"/>
      <w:lang w:eastAsia="zh-CN"/>
    </w:rPr>
  </w:style>
  <w:style w:type="character" w:customStyle="1" w:styleId="af0">
    <w:name w:val="Нижний колонтитул Знак"/>
    <w:link w:val="af"/>
    <w:rsid w:val="00512124"/>
    <w:rPr>
      <w:sz w:val="24"/>
      <w:szCs w:val="24"/>
      <w:lang w:eastAsia="zh-CN"/>
    </w:rPr>
  </w:style>
  <w:style w:type="character" w:customStyle="1" w:styleId="a8">
    <w:name w:val="Заголовок Знак"/>
    <w:link w:val="a7"/>
    <w:rsid w:val="000C6BD0"/>
    <w:rPr>
      <w:b/>
      <w:bCs/>
      <w:spacing w:val="10"/>
      <w:sz w:val="24"/>
      <w:szCs w:val="24"/>
      <w:lang w:eastAsia="zh-CN"/>
    </w:rPr>
  </w:style>
  <w:style w:type="paragraph" w:styleId="aff1">
    <w:name w:val="annotation subject"/>
    <w:basedOn w:val="afd"/>
    <w:next w:val="afd"/>
    <w:link w:val="aff2"/>
    <w:rsid w:val="00853587"/>
    <w:rPr>
      <w:b/>
      <w:bCs/>
    </w:rPr>
  </w:style>
  <w:style w:type="character" w:customStyle="1" w:styleId="afe">
    <w:name w:val="Текст примечания Знак"/>
    <w:basedOn w:val="a1"/>
    <w:link w:val="afd"/>
    <w:semiHidden/>
    <w:rsid w:val="00853587"/>
  </w:style>
  <w:style w:type="character" w:customStyle="1" w:styleId="aff2">
    <w:name w:val="Тема примечания Знак"/>
    <w:link w:val="aff1"/>
    <w:rsid w:val="00853587"/>
    <w:rPr>
      <w:b/>
      <w:bCs/>
    </w:rPr>
  </w:style>
  <w:style w:type="paragraph" w:styleId="HTML">
    <w:name w:val="HTML Address"/>
    <w:basedOn w:val="a0"/>
    <w:link w:val="HTML0"/>
    <w:uiPriority w:val="99"/>
    <w:unhideWhenUsed/>
    <w:rsid w:val="00733A4F"/>
    <w:pPr>
      <w:spacing w:before="0"/>
    </w:pPr>
    <w:rPr>
      <w:i/>
      <w:iCs/>
    </w:rPr>
  </w:style>
  <w:style w:type="character" w:customStyle="1" w:styleId="HTML0">
    <w:name w:val="Адрес HTML Знак"/>
    <w:link w:val="HTML"/>
    <w:uiPriority w:val="99"/>
    <w:rsid w:val="00733A4F"/>
    <w:rPr>
      <w:i/>
      <w:iCs/>
      <w:sz w:val="24"/>
      <w:szCs w:val="24"/>
    </w:rPr>
  </w:style>
  <w:style w:type="paragraph" w:styleId="aff3">
    <w:name w:val="List Paragraph"/>
    <w:basedOn w:val="a0"/>
    <w:uiPriority w:val="34"/>
    <w:qFormat/>
    <w:rsid w:val="000C7AA9"/>
    <w:pPr>
      <w:ind w:left="720"/>
      <w:contextualSpacing/>
    </w:pPr>
  </w:style>
  <w:style w:type="character" w:styleId="aff4">
    <w:name w:val="Placeholder Text"/>
    <w:basedOn w:val="a1"/>
    <w:uiPriority w:val="99"/>
    <w:semiHidden/>
    <w:rsid w:val="0051152F"/>
    <w:rPr>
      <w:color w:val="808080"/>
    </w:rPr>
  </w:style>
  <w:style w:type="character" w:customStyle="1" w:styleId="14">
    <w:name w:val="Стиль1"/>
    <w:basedOn w:val="a1"/>
    <w:uiPriority w:val="1"/>
    <w:rsid w:val="004B0DCE"/>
  </w:style>
  <w:style w:type="character" w:customStyle="1" w:styleId="25">
    <w:name w:val="Стиль2"/>
    <w:basedOn w:val="a1"/>
    <w:uiPriority w:val="1"/>
    <w:rsid w:val="004B0DC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0BAD-5812-453C-ACB9-9920BC6A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90C25FEB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GPB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uko45</dc:creator>
  <cp:keywords/>
  <cp:lastModifiedBy>Аветисян Артак</cp:lastModifiedBy>
  <cp:revision>2</cp:revision>
  <cp:lastPrinted>2020-02-17T09:23:00Z</cp:lastPrinted>
  <dcterms:created xsi:type="dcterms:W3CDTF">2020-03-11T07:48:00Z</dcterms:created>
  <dcterms:modified xsi:type="dcterms:W3CDTF">2020-03-11T07:48:00Z</dcterms:modified>
</cp:coreProperties>
</file>