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49" w:rsidRDefault="00E26849" w:rsidP="00E26849">
      <w:pPr>
        <w:jc w:val="center"/>
        <w:rPr>
          <w:sz w:val="16"/>
          <w:szCs w:val="16"/>
        </w:rPr>
      </w:pPr>
      <w:bookmarkStart w:id="0" w:name="_Toc321397041"/>
      <w:bookmarkStart w:id="1" w:name="_Toc331167859"/>
      <w:r>
        <w:rPr>
          <w:rFonts w:cs="Arial"/>
          <w:b/>
          <w:iCs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217170</wp:posOffset>
                </wp:positionV>
                <wp:extent cx="2811780" cy="1371600"/>
                <wp:effectExtent l="0" t="0" r="0" b="190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849" w:rsidRPr="003A3A59" w:rsidRDefault="00E26849" w:rsidP="00E26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«Условиям </w:t>
                            </w:r>
                            <w:r w:rsidRPr="003A3A59">
                              <w:rPr>
                                <w:sz w:val="24"/>
                                <w:szCs w:val="24"/>
                              </w:rPr>
                              <w:t>предоставления услуг электронного документооборота с использованием автоматизированной системы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59">
                              <w:rPr>
                                <w:sz w:val="24"/>
                                <w:szCs w:val="24"/>
                              </w:rPr>
                              <w:t>обмена электронными документами «Депозитарий-Клиент»</w:t>
                            </w:r>
                          </w:p>
                          <w:p w:rsidR="00E26849" w:rsidRPr="00232B6C" w:rsidRDefault="00E26849" w:rsidP="00E26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B6C">
                              <w:rPr>
                                <w:sz w:val="24"/>
                                <w:szCs w:val="24"/>
                              </w:rPr>
                              <w:t>от «____» ____________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B6C">
                              <w:rPr>
                                <w:sz w:val="24"/>
                                <w:szCs w:val="24"/>
                              </w:rPr>
                              <w:t>г. № 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17.1pt;width:221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4mvQIAAKo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" filled="f" stroked="f">
                <v:textbox inset="0,0,0,0">
                  <w:txbxContent>
                    <w:p w:rsidR="00E26849" w:rsidRPr="003A3A59" w:rsidRDefault="00E26849" w:rsidP="00E268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«Условиям </w:t>
                      </w:r>
                      <w:r w:rsidRPr="003A3A59">
                        <w:rPr>
                          <w:sz w:val="24"/>
                          <w:szCs w:val="24"/>
                        </w:rPr>
                        <w:t>предоставления услуг электронного документооборота с использованием автоматизированной системы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3A59">
                        <w:rPr>
                          <w:sz w:val="24"/>
                          <w:szCs w:val="24"/>
                        </w:rPr>
                        <w:t>обмена электронными документами «Депозитарий-Клиент»</w:t>
                      </w:r>
                    </w:p>
                    <w:p w:rsidR="00E26849" w:rsidRPr="00232B6C" w:rsidRDefault="00E26849" w:rsidP="00E26849">
                      <w:pPr>
                        <w:rPr>
                          <w:sz w:val="24"/>
                          <w:szCs w:val="24"/>
                        </w:rPr>
                      </w:pPr>
                      <w:r w:rsidRPr="00232B6C">
                        <w:rPr>
                          <w:sz w:val="24"/>
                          <w:szCs w:val="24"/>
                        </w:rPr>
                        <w:t>от «____» ____________ 201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2B6C">
                        <w:rPr>
                          <w:sz w:val="24"/>
                          <w:szCs w:val="24"/>
                        </w:rPr>
                        <w:t>г. №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iCs/>
          <w:noProof/>
          <w:kern w:val="32"/>
          <w:sz w:val="24"/>
          <w:szCs w:val="24"/>
        </w:rPr>
        <w:t xml:space="preserve">                       </w:t>
      </w:r>
      <w:r w:rsidRPr="00ED04DD">
        <w:rPr>
          <w:rFonts w:cs="Arial"/>
          <w:b/>
          <w:iCs/>
          <w:noProof/>
          <w:kern w:val="32"/>
          <w:sz w:val="24"/>
          <w:szCs w:val="24"/>
        </w:rPr>
        <w:t xml:space="preserve">Приложение № </w:t>
      </w:r>
      <w:r>
        <w:rPr>
          <w:rFonts w:cs="Arial"/>
          <w:b/>
          <w:iCs/>
          <w:noProof/>
          <w:kern w:val="32"/>
          <w:sz w:val="24"/>
          <w:szCs w:val="24"/>
        </w:rPr>
        <w:t>3</w:t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r w:rsidRPr="00ED04DD">
        <w:rPr>
          <w:rFonts w:cs="Arial"/>
          <w:b/>
          <w:iCs/>
          <w:noProof/>
          <w:kern w:val="32"/>
          <w:sz w:val="24"/>
          <w:szCs w:val="24"/>
        </w:rPr>
        <w:br/>
      </w:r>
      <w:bookmarkEnd w:id="0"/>
      <w:bookmarkEnd w:id="1"/>
    </w:p>
    <w:p w:rsidR="00E26849" w:rsidRDefault="00E26849" w:rsidP="00E26849">
      <w:pPr>
        <w:jc w:val="center"/>
      </w:pPr>
      <w:r>
        <w:rPr>
          <w:noProof/>
        </w:rPr>
        <w:drawing>
          <wp:inline distT="0" distB="0" distL="0" distR="0">
            <wp:extent cx="767715" cy="543560"/>
            <wp:effectExtent l="0" t="0" r="0" b="8890"/>
            <wp:docPr id="2" name="Рисунок 2" descr="g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49" w:rsidRDefault="00E26849" w:rsidP="00E26849">
      <w:pPr>
        <w:jc w:val="right"/>
        <w:rPr>
          <w:sz w:val="16"/>
          <w:szCs w:val="16"/>
        </w:rPr>
      </w:pPr>
    </w:p>
    <w:p w:rsidR="00E26849" w:rsidRPr="007F43B4" w:rsidRDefault="00E26849" w:rsidP="00E26849">
      <w:pPr>
        <w:jc w:val="center"/>
        <w:rPr>
          <w:b/>
          <w:sz w:val="24"/>
          <w:szCs w:val="24"/>
        </w:rPr>
      </w:pPr>
      <w:r w:rsidRPr="007F43B4">
        <w:rPr>
          <w:b/>
          <w:sz w:val="24"/>
          <w:szCs w:val="24"/>
        </w:rPr>
        <w:t>Заявление о присоединении</w:t>
      </w:r>
      <w:r w:rsidRPr="007F43B4">
        <w:rPr>
          <w:b/>
          <w:sz w:val="24"/>
          <w:szCs w:val="24"/>
        </w:rPr>
        <w:br/>
        <w:t>к «Услов</w:t>
      </w:r>
      <w:r>
        <w:rPr>
          <w:b/>
          <w:sz w:val="24"/>
          <w:szCs w:val="24"/>
        </w:rPr>
        <w:t>и</w:t>
      </w:r>
      <w:r w:rsidRPr="007F43B4">
        <w:rPr>
          <w:b/>
          <w:sz w:val="24"/>
          <w:szCs w:val="24"/>
        </w:rPr>
        <w:t>ям предоставления услуг электронного документооборота с использованием автоматизированной системы обмена электронными документами «Депозитарий-Клиент»</w:t>
      </w:r>
    </w:p>
    <w:p w:rsidR="00E26849" w:rsidRDefault="00E26849" w:rsidP="00E2684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746"/>
      </w:tblGrid>
      <w:tr w:rsidR="00E26849" w:rsidRPr="0025314E" w:rsidTr="009E50A0">
        <w:tc>
          <w:tcPr>
            <w:tcW w:w="5068" w:type="dxa"/>
            <w:shd w:val="clear" w:color="auto" w:fill="auto"/>
          </w:tcPr>
          <w:p w:rsidR="00E26849" w:rsidRPr="0025314E" w:rsidRDefault="00E26849" w:rsidP="009E50A0">
            <w:pPr>
              <w:jc w:val="right"/>
              <w:rPr>
                <w:sz w:val="24"/>
                <w:szCs w:val="24"/>
              </w:rPr>
            </w:pPr>
          </w:p>
          <w:p w:rsidR="00E26849" w:rsidRPr="0025314E" w:rsidRDefault="00E26849" w:rsidP="009E50A0">
            <w:pPr>
              <w:rPr>
                <w:sz w:val="24"/>
                <w:szCs w:val="24"/>
              </w:rPr>
            </w:pPr>
            <w:proofErr w:type="gramStart"/>
            <w:r w:rsidRPr="0025314E">
              <w:rPr>
                <w:sz w:val="24"/>
                <w:szCs w:val="24"/>
              </w:rPr>
              <w:t>г</w:t>
            </w:r>
            <w:proofErr w:type="gramEnd"/>
            <w:r w:rsidRPr="0025314E">
              <w:rPr>
                <w:sz w:val="24"/>
                <w:szCs w:val="24"/>
              </w:rPr>
              <w:t>. ___________________</w:t>
            </w:r>
          </w:p>
        </w:tc>
        <w:tc>
          <w:tcPr>
            <w:tcW w:w="5069" w:type="dxa"/>
            <w:shd w:val="clear" w:color="auto" w:fill="auto"/>
          </w:tcPr>
          <w:p w:rsidR="00E26849" w:rsidRPr="0025314E" w:rsidRDefault="00E26849" w:rsidP="009E50A0">
            <w:pPr>
              <w:ind w:right="180"/>
              <w:jc w:val="right"/>
              <w:rPr>
                <w:b/>
              </w:rPr>
            </w:pPr>
          </w:p>
          <w:p w:rsidR="00E26849" w:rsidRPr="0025314E" w:rsidRDefault="00E26849" w:rsidP="009E50A0">
            <w:pPr>
              <w:rPr>
                <w:sz w:val="24"/>
                <w:szCs w:val="24"/>
              </w:rPr>
            </w:pPr>
            <w:r w:rsidRPr="0025314E">
              <w:rPr>
                <w:sz w:val="24"/>
                <w:szCs w:val="24"/>
              </w:rPr>
              <w:t>«____» ____________ 20</w:t>
            </w:r>
            <w:r>
              <w:rPr>
                <w:sz w:val="24"/>
                <w:szCs w:val="24"/>
              </w:rPr>
              <w:t xml:space="preserve"> </w:t>
            </w:r>
            <w:r w:rsidRPr="0025314E">
              <w:rPr>
                <w:sz w:val="24"/>
                <w:szCs w:val="24"/>
              </w:rPr>
              <w:t>__ г. №</w:t>
            </w:r>
            <w:r>
              <w:rPr>
                <w:sz w:val="24"/>
                <w:szCs w:val="24"/>
              </w:rPr>
              <w:t>_______</w:t>
            </w:r>
          </w:p>
          <w:p w:rsidR="00E26849" w:rsidRPr="0025314E" w:rsidRDefault="00E26849" w:rsidP="009E50A0">
            <w:pPr>
              <w:ind w:right="180"/>
              <w:jc w:val="right"/>
              <w:rPr>
                <w:b/>
              </w:rPr>
            </w:pPr>
          </w:p>
        </w:tc>
      </w:tr>
    </w:tbl>
    <w:p w:rsidR="00E26849" w:rsidRDefault="00E26849" w:rsidP="00E26849">
      <w:pPr>
        <w:jc w:val="center"/>
      </w:pPr>
    </w:p>
    <w:p w:rsidR="00E26849" w:rsidRDefault="00E26849" w:rsidP="00E26849">
      <w:pPr>
        <w:jc w:val="center"/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48"/>
        <w:gridCol w:w="179"/>
        <w:gridCol w:w="178"/>
        <w:gridCol w:w="720"/>
        <w:gridCol w:w="272"/>
        <w:gridCol w:w="807"/>
        <w:gridCol w:w="540"/>
        <w:gridCol w:w="180"/>
        <w:gridCol w:w="272"/>
        <w:gridCol w:w="540"/>
        <w:gridCol w:w="275"/>
        <w:gridCol w:w="222"/>
        <w:gridCol w:w="272"/>
        <w:gridCol w:w="400"/>
        <w:gridCol w:w="187"/>
        <w:gridCol w:w="173"/>
        <w:gridCol w:w="1081"/>
        <w:gridCol w:w="25"/>
        <w:gridCol w:w="877"/>
        <w:gridCol w:w="2160"/>
      </w:tblGrid>
      <w:tr w:rsidR="00E26849" w:rsidTr="009E50A0">
        <w:trPr>
          <w:trHeight w:val="265"/>
        </w:trPr>
        <w:tc>
          <w:tcPr>
            <w:tcW w:w="1005" w:type="dxa"/>
            <w:gridSpan w:val="3"/>
            <w:shd w:val="clear" w:color="auto" w:fill="auto"/>
          </w:tcPr>
          <w:p w:rsidR="00E26849" w:rsidRDefault="00E26849" w:rsidP="009E50A0">
            <w:r>
              <w:t>Клиент</w:t>
            </w:r>
          </w:p>
        </w:tc>
        <w:tc>
          <w:tcPr>
            <w:tcW w:w="90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  <w:r w:rsidRPr="0025314E">
              <w:rPr>
                <w:vertAlign w:val="superscript"/>
              </w:rPr>
              <w:t xml:space="preserve">(для физических лиц – </w:t>
            </w:r>
            <w:r>
              <w:rPr>
                <w:vertAlign w:val="superscript"/>
              </w:rPr>
              <w:t>фамилия, имя, отчество</w:t>
            </w:r>
            <w:r w:rsidRPr="0025314E">
              <w:rPr>
                <w:vertAlign w:val="superscript"/>
              </w:rPr>
              <w:t>, для юридических лиц - сокращенное наименование)</w:t>
            </w:r>
          </w:p>
        </w:tc>
      </w:tr>
      <w:tr w:rsidR="00E26849" w:rsidTr="009E50A0">
        <w:trPr>
          <w:trHeight w:val="70"/>
        </w:trPr>
        <w:tc>
          <w:tcPr>
            <w:tcW w:w="1000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1000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1005" w:type="dxa"/>
            <w:gridSpan w:val="3"/>
            <w:shd w:val="clear" w:color="auto" w:fill="auto"/>
          </w:tcPr>
          <w:p w:rsidR="00E26849" w:rsidRDefault="00E26849" w:rsidP="009E50A0">
            <w:r>
              <w:t>в лице</w:t>
            </w:r>
          </w:p>
        </w:tc>
        <w:tc>
          <w:tcPr>
            <w:tcW w:w="90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tabs>
                <w:tab w:val="left" w:pos="2841"/>
              </w:tabs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  <w:r w:rsidRPr="0025314E">
              <w:rPr>
                <w:vertAlign w:val="superscript"/>
              </w:rPr>
              <w:t>(заполняется юридическим лицом)</w:t>
            </w:r>
          </w:p>
        </w:tc>
      </w:tr>
      <w:tr w:rsidR="00E26849" w:rsidTr="009E50A0">
        <w:trPr>
          <w:trHeight w:val="70"/>
        </w:trPr>
        <w:tc>
          <w:tcPr>
            <w:tcW w:w="1000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10008" w:type="dxa"/>
            <w:gridSpan w:val="20"/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2804" w:type="dxa"/>
            <w:gridSpan w:val="6"/>
            <w:shd w:val="clear" w:color="auto" w:fill="auto"/>
          </w:tcPr>
          <w:p w:rsidR="00E26849" w:rsidRDefault="00E26849" w:rsidP="009E50A0">
            <w:proofErr w:type="gramStart"/>
            <w:r>
              <w:t>действующий</w:t>
            </w:r>
            <w:proofErr w:type="gramEnd"/>
            <w:r>
              <w:t xml:space="preserve"> на основании</w:t>
            </w:r>
          </w:p>
        </w:tc>
        <w:tc>
          <w:tcPr>
            <w:tcW w:w="72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tabs>
                <w:tab w:val="left" w:pos="2841"/>
              </w:tabs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  <w:r w:rsidRPr="0025314E">
              <w:rPr>
                <w:vertAlign w:val="superscript"/>
              </w:rPr>
              <w:t>(заполняется юридическим лицом)</w:t>
            </w:r>
          </w:p>
        </w:tc>
      </w:tr>
      <w:tr w:rsidR="00E26849" w:rsidTr="009E50A0">
        <w:trPr>
          <w:trHeight w:val="70"/>
        </w:trPr>
        <w:tc>
          <w:tcPr>
            <w:tcW w:w="1000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1005" w:type="dxa"/>
            <w:gridSpan w:val="3"/>
            <w:shd w:val="clear" w:color="auto" w:fill="auto"/>
          </w:tcPr>
          <w:p w:rsidR="00E26849" w:rsidRDefault="00E26849" w:rsidP="009E50A0"/>
        </w:tc>
        <w:tc>
          <w:tcPr>
            <w:tcW w:w="5966" w:type="dxa"/>
            <w:gridSpan w:val="15"/>
            <w:shd w:val="clear" w:color="auto" w:fill="auto"/>
          </w:tcPr>
          <w:p w:rsidR="00E26849" w:rsidRDefault="00E26849" w:rsidP="009E50A0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E26849" w:rsidRPr="00002AFD" w:rsidRDefault="00E26849" w:rsidP="009E50A0">
            <w:pPr>
              <w:jc w:val="center"/>
            </w:pPr>
          </w:p>
        </w:tc>
      </w:tr>
      <w:tr w:rsidR="00E26849" w:rsidTr="009E50A0">
        <w:trPr>
          <w:trHeight w:val="265"/>
        </w:trPr>
        <w:tc>
          <w:tcPr>
            <w:tcW w:w="827" w:type="dxa"/>
            <w:gridSpan w:val="2"/>
            <w:shd w:val="clear" w:color="auto" w:fill="auto"/>
          </w:tcPr>
          <w:p w:rsidR="00E26849" w:rsidRDefault="00E26849" w:rsidP="009E50A0">
            <w:r>
              <w:t>ИНН</w:t>
            </w:r>
          </w:p>
        </w:tc>
        <w:tc>
          <w:tcPr>
            <w:tcW w:w="3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tabs>
                <w:tab w:val="left" w:pos="2841"/>
              </w:tabs>
            </w:pPr>
          </w:p>
        </w:tc>
        <w:tc>
          <w:tcPr>
            <w:tcW w:w="1081" w:type="dxa"/>
            <w:gridSpan w:val="4"/>
            <w:shd w:val="clear" w:color="auto" w:fill="auto"/>
          </w:tcPr>
          <w:p w:rsidR="00E26849" w:rsidRPr="00002AFD" w:rsidRDefault="00E26849" w:rsidP="009E50A0">
            <w:pPr>
              <w:tabs>
                <w:tab w:val="left" w:pos="2841"/>
              </w:tabs>
              <w:jc w:val="right"/>
            </w:pPr>
            <w:r>
              <w:t>ОГРН</w:t>
            </w:r>
          </w:p>
        </w:tc>
        <w:tc>
          <w:tcPr>
            <w:tcW w:w="43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tabs>
                <w:tab w:val="left" w:pos="2841"/>
              </w:tabs>
            </w:pPr>
          </w:p>
        </w:tc>
      </w:tr>
      <w:tr w:rsidR="00E26849" w:rsidRPr="0025314E" w:rsidTr="009E50A0">
        <w:trPr>
          <w:trHeight w:val="265"/>
        </w:trPr>
        <w:tc>
          <w:tcPr>
            <w:tcW w:w="827" w:type="dxa"/>
            <w:gridSpan w:val="2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  <w:tc>
          <w:tcPr>
            <w:tcW w:w="37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26849" w:rsidRPr="0025314E" w:rsidRDefault="00E26849" w:rsidP="009E50A0">
            <w:pPr>
              <w:ind w:left="-108"/>
              <w:jc w:val="center"/>
              <w:rPr>
                <w:vertAlign w:val="superscript"/>
              </w:rPr>
            </w:pPr>
            <w:r w:rsidRPr="0025314E">
              <w:rPr>
                <w:vertAlign w:val="superscript"/>
              </w:rPr>
              <w:t>(заполняется юридическим лицом)</w:t>
            </w:r>
          </w:p>
        </w:tc>
        <w:tc>
          <w:tcPr>
            <w:tcW w:w="1081" w:type="dxa"/>
            <w:gridSpan w:val="4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  <w:tc>
          <w:tcPr>
            <w:tcW w:w="43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6849" w:rsidRPr="0025314E" w:rsidRDefault="00E26849" w:rsidP="009E50A0">
            <w:pPr>
              <w:ind w:left="-108"/>
              <w:jc w:val="center"/>
              <w:rPr>
                <w:vertAlign w:val="superscript"/>
              </w:rPr>
            </w:pPr>
            <w:r w:rsidRPr="0025314E">
              <w:rPr>
                <w:vertAlign w:val="superscript"/>
              </w:rPr>
              <w:t>(заполняется юридическим лицом)</w:t>
            </w: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</w:tr>
      <w:tr w:rsidR="00E26849" w:rsidTr="009E50A0">
        <w:trPr>
          <w:trHeight w:val="265"/>
        </w:trPr>
        <w:tc>
          <w:tcPr>
            <w:tcW w:w="352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  <w:r>
              <w:t>Документ, удостоверяющий личность: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  <w:r>
              <w:t>Паспорт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right"/>
            </w:pPr>
            <w:r>
              <w:t>Иное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3524" w:type="dxa"/>
            <w:gridSpan w:val="8"/>
            <w:shd w:val="clear" w:color="auto" w:fill="auto"/>
          </w:tcPr>
          <w:p w:rsidR="00E26849" w:rsidRPr="00002AFD" w:rsidRDefault="00E26849" w:rsidP="009E50A0">
            <w:pPr>
              <w:jc w:val="both"/>
            </w:pPr>
            <w:r w:rsidRPr="0025314E">
              <w:rPr>
                <w:vertAlign w:val="superscript"/>
              </w:rPr>
              <w:t xml:space="preserve">(заполняется </w:t>
            </w:r>
            <w:proofErr w:type="gramStart"/>
            <w:r w:rsidRPr="0025314E">
              <w:rPr>
                <w:vertAlign w:val="superscript"/>
              </w:rPr>
              <w:t>клиентом-физическим</w:t>
            </w:r>
            <w:proofErr w:type="gramEnd"/>
            <w:r w:rsidRPr="0025314E">
              <w:rPr>
                <w:vertAlign w:val="superscript"/>
              </w:rPr>
              <w:t xml:space="preserve"> лицом)</w:t>
            </w:r>
          </w:p>
        </w:tc>
        <w:tc>
          <w:tcPr>
            <w:tcW w:w="272" w:type="dxa"/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  <w:tc>
          <w:tcPr>
            <w:tcW w:w="1037" w:type="dxa"/>
            <w:gridSpan w:val="3"/>
            <w:tcBorders>
              <w:left w:val="nil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  <w:tc>
          <w:tcPr>
            <w:tcW w:w="760" w:type="dxa"/>
            <w:gridSpan w:val="3"/>
            <w:tcBorders>
              <w:left w:val="nil"/>
            </w:tcBorders>
            <w:shd w:val="clear" w:color="auto" w:fill="auto"/>
          </w:tcPr>
          <w:p w:rsidR="00E26849" w:rsidRPr="00002AFD" w:rsidRDefault="00E26849" w:rsidP="009E50A0">
            <w:pPr>
              <w:jc w:val="right"/>
            </w:pPr>
          </w:p>
        </w:tc>
        <w:tc>
          <w:tcPr>
            <w:tcW w:w="4143" w:type="dxa"/>
            <w:gridSpan w:val="4"/>
            <w:shd w:val="clear" w:color="auto" w:fill="auto"/>
          </w:tcPr>
          <w:p w:rsidR="00E26849" w:rsidRPr="00002AFD" w:rsidRDefault="00E26849" w:rsidP="009E50A0">
            <w:pPr>
              <w:jc w:val="center"/>
            </w:pPr>
            <w:r w:rsidRPr="0025314E">
              <w:rPr>
                <w:vertAlign w:val="superscript"/>
              </w:rPr>
              <w:t>(наименование документа, удостоверяющего личность)</w:t>
            </w:r>
          </w:p>
        </w:tc>
      </w:tr>
      <w:tr w:rsidR="00E26849" w:rsidTr="009E50A0">
        <w:trPr>
          <w:trHeight w:val="265"/>
        </w:trPr>
        <w:tc>
          <w:tcPr>
            <w:tcW w:w="1005" w:type="dxa"/>
            <w:gridSpan w:val="3"/>
            <w:shd w:val="clear" w:color="auto" w:fill="auto"/>
          </w:tcPr>
          <w:p w:rsidR="00E26849" w:rsidRDefault="00E26849" w:rsidP="009E50A0"/>
        </w:tc>
        <w:tc>
          <w:tcPr>
            <w:tcW w:w="5966" w:type="dxa"/>
            <w:gridSpan w:val="15"/>
            <w:shd w:val="clear" w:color="auto" w:fill="auto"/>
          </w:tcPr>
          <w:p w:rsidR="00E26849" w:rsidRDefault="00E26849" w:rsidP="009E50A0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E26849" w:rsidRPr="00002AFD" w:rsidRDefault="00E26849" w:rsidP="009E50A0">
            <w:pPr>
              <w:jc w:val="center"/>
            </w:pPr>
          </w:p>
        </w:tc>
      </w:tr>
      <w:tr w:rsidR="00E26849" w:rsidTr="009E50A0">
        <w:trPr>
          <w:trHeight w:val="265"/>
        </w:trPr>
        <w:tc>
          <w:tcPr>
            <w:tcW w:w="1005" w:type="dxa"/>
            <w:gridSpan w:val="3"/>
            <w:shd w:val="clear" w:color="auto" w:fill="auto"/>
          </w:tcPr>
          <w:p w:rsidR="00E26849" w:rsidRDefault="00E26849" w:rsidP="009E50A0">
            <w:r>
              <w:t>серия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849" w:rsidRDefault="00E26849" w:rsidP="009E50A0"/>
        </w:tc>
        <w:tc>
          <w:tcPr>
            <w:tcW w:w="540" w:type="dxa"/>
            <w:shd w:val="clear" w:color="auto" w:fill="auto"/>
          </w:tcPr>
          <w:p w:rsidR="00E26849" w:rsidRPr="00002AFD" w:rsidRDefault="00E26849" w:rsidP="009E50A0">
            <w:pPr>
              <w:jc w:val="right"/>
            </w:pPr>
            <w:r>
              <w:t>№</w:t>
            </w:r>
          </w:p>
        </w:tc>
        <w:tc>
          <w:tcPr>
            <w:tcW w:w="2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/>
        </w:tc>
        <w:tc>
          <w:tcPr>
            <w:tcW w:w="1441" w:type="dxa"/>
            <w:gridSpan w:val="3"/>
            <w:shd w:val="clear" w:color="auto" w:fill="auto"/>
          </w:tcPr>
          <w:p w:rsidR="00E26849" w:rsidRPr="00002AFD" w:rsidRDefault="00E26849" w:rsidP="009E50A0">
            <w:pPr>
              <w:jc w:val="right"/>
            </w:pPr>
            <w:r>
              <w:t>Дата выдачи: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center"/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2700"/>
              <w:rPr>
                <w:vertAlign w:val="superscript"/>
              </w:rPr>
            </w:pPr>
          </w:p>
        </w:tc>
      </w:tr>
      <w:tr w:rsidR="00E26849" w:rsidTr="009E50A0">
        <w:trPr>
          <w:trHeight w:val="315"/>
        </w:trPr>
        <w:tc>
          <w:tcPr>
            <w:tcW w:w="1005" w:type="dxa"/>
            <w:gridSpan w:val="3"/>
            <w:shd w:val="clear" w:color="auto" w:fill="auto"/>
            <w:vAlign w:val="bottom"/>
          </w:tcPr>
          <w:p w:rsidR="00E26849" w:rsidRPr="00002AFD" w:rsidRDefault="00E26849" w:rsidP="009E50A0">
            <w:pPr>
              <w:jc w:val="both"/>
            </w:pPr>
            <w:proofErr w:type="gramStart"/>
            <w:r>
              <w:t>выдан</w:t>
            </w:r>
            <w:proofErr w:type="gramEnd"/>
          </w:p>
        </w:tc>
        <w:tc>
          <w:tcPr>
            <w:tcW w:w="900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70"/>
        </w:trPr>
        <w:tc>
          <w:tcPr>
            <w:tcW w:w="10008" w:type="dxa"/>
            <w:gridSpan w:val="20"/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</w:tr>
      <w:tr w:rsidR="00E26849" w:rsidTr="009E50A0">
        <w:trPr>
          <w:trHeight w:val="265"/>
        </w:trPr>
        <w:tc>
          <w:tcPr>
            <w:tcW w:w="1000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3524" w:type="dxa"/>
            <w:gridSpan w:val="8"/>
            <w:shd w:val="clear" w:color="auto" w:fill="auto"/>
          </w:tcPr>
          <w:p w:rsidR="00E26849" w:rsidRDefault="00E26849" w:rsidP="009E50A0">
            <w:r>
              <w:t>адрес местонахождения</w:t>
            </w:r>
            <w:r w:rsidRPr="0025314E">
              <w:rPr>
                <w:lang w:val="en-US"/>
              </w:rPr>
              <w:t>/</w:t>
            </w:r>
            <w:r>
              <w:t>проживания:</w:t>
            </w:r>
          </w:p>
        </w:tc>
        <w:tc>
          <w:tcPr>
            <w:tcW w:w="648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tabs>
                <w:tab w:val="left" w:pos="2841"/>
              </w:tabs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</w:tr>
      <w:tr w:rsidR="00E26849" w:rsidTr="009E50A0">
        <w:trPr>
          <w:trHeight w:val="70"/>
        </w:trPr>
        <w:tc>
          <w:tcPr>
            <w:tcW w:w="1000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</w:tr>
      <w:tr w:rsidR="00E26849" w:rsidTr="009E50A0">
        <w:trPr>
          <w:trHeight w:val="70"/>
        </w:trPr>
        <w:tc>
          <w:tcPr>
            <w:tcW w:w="1000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265"/>
        </w:trPr>
        <w:tc>
          <w:tcPr>
            <w:tcW w:w="827" w:type="dxa"/>
            <w:gridSpan w:val="2"/>
            <w:shd w:val="clear" w:color="auto" w:fill="auto"/>
          </w:tcPr>
          <w:p w:rsidR="00E26849" w:rsidRDefault="00E26849" w:rsidP="009E50A0"/>
        </w:tc>
        <w:tc>
          <w:tcPr>
            <w:tcW w:w="6144" w:type="dxa"/>
            <w:gridSpan w:val="16"/>
            <w:shd w:val="clear" w:color="auto" w:fill="auto"/>
          </w:tcPr>
          <w:p w:rsidR="00E26849" w:rsidRDefault="00E26849" w:rsidP="009E50A0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E26849" w:rsidRPr="00002AFD" w:rsidRDefault="00E26849" w:rsidP="009E50A0">
            <w:pPr>
              <w:jc w:val="center"/>
            </w:pPr>
          </w:p>
        </w:tc>
      </w:tr>
      <w:tr w:rsidR="00E26849" w:rsidTr="009E50A0">
        <w:trPr>
          <w:trHeight w:val="265"/>
        </w:trPr>
        <w:tc>
          <w:tcPr>
            <w:tcW w:w="17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  <w:r>
              <w:t>Режим обмена: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  <w:tc>
          <w:tcPr>
            <w:tcW w:w="23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pPr>
              <w:jc w:val="both"/>
            </w:pPr>
            <w:r>
              <w:t>Депозитарий-Клиент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002AFD" w:rsidRDefault="00E26849" w:rsidP="009E50A0"/>
        </w:tc>
        <w:tc>
          <w:tcPr>
            <w:tcW w:w="23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26849" w:rsidRPr="00002AFD" w:rsidRDefault="00E26849" w:rsidP="009E50A0">
            <w:r>
              <w:t>Клиент-Клиент</w:t>
            </w:r>
          </w:p>
        </w:tc>
        <w:tc>
          <w:tcPr>
            <w:tcW w:w="3062" w:type="dxa"/>
            <w:gridSpan w:val="3"/>
            <w:shd w:val="clear" w:color="auto" w:fill="auto"/>
          </w:tcPr>
          <w:p w:rsidR="00E26849" w:rsidRPr="00002AFD" w:rsidRDefault="00E26849" w:rsidP="009E50A0">
            <w:pPr>
              <w:jc w:val="both"/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25314E" w:rsidRDefault="00E26849" w:rsidP="009E50A0">
            <w:pPr>
              <w:ind w:left="972"/>
              <w:jc w:val="center"/>
              <w:rPr>
                <w:vertAlign w:val="superscript"/>
              </w:rPr>
            </w:pPr>
          </w:p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7D4811" w:rsidRDefault="00E26849" w:rsidP="009E50A0">
            <w:r>
              <w:t>Предполагаемые контрагенты:</w:t>
            </w:r>
          </w:p>
        </w:tc>
      </w:tr>
      <w:tr w:rsidR="00E26849" w:rsidTr="009E50A0">
        <w:trPr>
          <w:trHeight w:val="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>
            <w:pPr>
              <w:jc w:val="center"/>
            </w:pPr>
            <w:r w:rsidRPr="001D019D">
              <w:t>Полное 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>
            <w:pPr>
              <w:jc w:val="center"/>
            </w:pPr>
            <w:r w:rsidRPr="001D019D">
              <w:t>ОГРН</w:t>
            </w:r>
          </w:p>
        </w:tc>
      </w:tr>
      <w:tr w:rsidR="00E26849" w:rsidTr="009E50A0">
        <w:trPr>
          <w:trHeight w:val="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7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</w:tr>
      <w:tr w:rsidR="00E26849" w:rsidTr="009E50A0">
        <w:trPr>
          <w:trHeight w:val="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7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</w:tr>
      <w:tr w:rsidR="00E26849" w:rsidTr="009E50A0">
        <w:trPr>
          <w:trHeight w:val="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7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</w:tr>
      <w:tr w:rsidR="00E26849" w:rsidTr="009E50A0">
        <w:trPr>
          <w:trHeight w:val="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7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</w:tr>
      <w:tr w:rsidR="00E26849" w:rsidTr="009E50A0">
        <w:trPr>
          <w:trHeight w:val="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7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26849" w:rsidRPr="001D019D" w:rsidRDefault="00E26849" w:rsidP="009E50A0"/>
        </w:tc>
      </w:tr>
      <w:tr w:rsidR="00E26849" w:rsidTr="009E50A0">
        <w:trPr>
          <w:trHeight w:val="91"/>
        </w:trPr>
        <w:tc>
          <w:tcPr>
            <w:tcW w:w="10008" w:type="dxa"/>
            <w:gridSpan w:val="20"/>
            <w:shd w:val="clear" w:color="auto" w:fill="auto"/>
          </w:tcPr>
          <w:p w:rsidR="00E26849" w:rsidRPr="001D019D" w:rsidRDefault="00E26849" w:rsidP="009E50A0"/>
        </w:tc>
      </w:tr>
    </w:tbl>
    <w:p w:rsidR="00E26849" w:rsidRPr="00E244EC" w:rsidRDefault="00E26849" w:rsidP="00E26849">
      <w:pPr>
        <w:spacing w:before="40" w:after="40"/>
        <w:ind w:firstLine="720"/>
        <w:jc w:val="both"/>
        <w:rPr>
          <w:sz w:val="24"/>
        </w:rPr>
      </w:pPr>
      <w:r w:rsidRPr="00E244EC">
        <w:rPr>
          <w:sz w:val="24"/>
        </w:rPr>
        <w:t>Настоящим заявляю о своем присоединении к</w:t>
      </w:r>
      <w:r>
        <w:rPr>
          <w:sz w:val="24"/>
        </w:rPr>
        <w:t xml:space="preserve"> </w:t>
      </w:r>
      <w:r w:rsidRPr="00E244EC">
        <w:rPr>
          <w:sz w:val="24"/>
        </w:rPr>
        <w:t>«Условиям предоставления услуг электронного документооборота с использованием автоматизированной системы обмена электронными документами «Депозитарий-Клиент»</w:t>
      </w:r>
      <w:r>
        <w:rPr>
          <w:sz w:val="24"/>
        </w:rPr>
        <w:t>.</w:t>
      </w:r>
    </w:p>
    <w:p w:rsidR="00E26849" w:rsidRPr="00E244EC" w:rsidRDefault="00E26849" w:rsidP="00E26849">
      <w:pPr>
        <w:spacing w:before="40" w:after="40"/>
        <w:ind w:firstLine="720"/>
        <w:jc w:val="both"/>
        <w:rPr>
          <w:sz w:val="24"/>
        </w:rPr>
      </w:pPr>
      <w:r w:rsidRPr="00E244EC">
        <w:rPr>
          <w:sz w:val="24"/>
        </w:rPr>
        <w:t xml:space="preserve">Настоящим заявляю о своем согласии с тем, что электронный документ, сформированный и подписанный электронной подписью с соблюдением требований Соглашения, имеет силу документа, составленного на бумажном носителе и подписанного собственноручной подписью. </w:t>
      </w:r>
    </w:p>
    <w:p w:rsidR="00E26849" w:rsidRDefault="00E26849" w:rsidP="00E26849">
      <w:pPr>
        <w:pStyle w:val="a3"/>
        <w:ind w:left="0"/>
        <w:rPr>
          <w:sz w:val="1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804"/>
        <w:gridCol w:w="344"/>
        <w:gridCol w:w="4860"/>
      </w:tblGrid>
      <w:tr w:rsidR="00E26849" w:rsidRPr="002F51FA" w:rsidTr="009E50A0">
        <w:tblPrEx>
          <w:tblCellMar>
            <w:top w:w="0" w:type="dxa"/>
            <w:bottom w:w="0" w:type="dxa"/>
          </w:tblCellMar>
        </w:tblPrEx>
        <w:trPr>
          <w:trHeight w:val="2169"/>
        </w:trPr>
        <w:tc>
          <w:tcPr>
            <w:tcW w:w="4804" w:type="dxa"/>
          </w:tcPr>
          <w:p w:rsidR="00E26849" w:rsidRPr="002F51FA" w:rsidRDefault="00E26849" w:rsidP="009E5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2F51FA">
              <w:rPr>
                <w:b/>
                <w:sz w:val="24"/>
                <w:szCs w:val="24"/>
              </w:rPr>
              <w:t>:</w:t>
            </w: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Pr="002F51FA" w:rsidRDefault="00E26849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_____________________________________</w:t>
            </w:r>
          </w:p>
          <w:p w:rsidR="00E26849" w:rsidRPr="002F51FA" w:rsidRDefault="00E26849" w:rsidP="009E50A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  <w:vertAlign w:val="superscript"/>
              </w:rPr>
              <w:t>(фамилия, имя, отчество для Клиентов-физических лиц,</w:t>
            </w:r>
            <w:proofErr w:type="gramEnd"/>
          </w:p>
          <w:p w:rsidR="00E26849" w:rsidRDefault="00E26849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_____________________________________</w:t>
            </w:r>
          </w:p>
          <w:p w:rsidR="00E26849" w:rsidRPr="003D496C" w:rsidRDefault="00E26849" w:rsidP="009E50A0">
            <w:pPr>
              <w:rPr>
                <w:sz w:val="24"/>
                <w:szCs w:val="24"/>
              </w:rPr>
            </w:pPr>
            <w:r w:rsidRPr="003D496C">
              <w:rPr>
                <w:sz w:val="24"/>
                <w:szCs w:val="24"/>
                <w:vertAlign w:val="superscript"/>
              </w:rPr>
              <w:t xml:space="preserve">(сокращенное наименование для </w:t>
            </w:r>
            <w:proofErr w:type="gramStart"/>
            <w:r>
              <w:rPr>
                <w:sz w:val="24"/>
                <w:szCs w:val="24"/>
                <w:vertAlign w:val="superscript"/>
              </w:rPr>
              <w:t>Клиентов-</w:t>
            </w:r>
            <w:r w:rsidRPr="003D496C">
              <w:rPr>
                <w:sz w:val="24"/>
                <w:szCs w:val="24"/>
                <w:vertAlign w:val="superscript"/>
              </w:rPr>
              <w:t>юридических</w:t>
            </w:r>
            <w:proofErr w:type="gramEnd"/>
            <w:r w:rsidRPr="003D496C">
              <w:rPr>
                <w:sz w:val="24"/>
                <w:szCs w:val="24"/>
                <w:vertAlign w:val="superscript"/>
              </w:rPr>
              <w:t xml:space="preserve"> лиц) </w:t>
            </w: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Pr="002F51FA" w:rsidRDefault="00E26849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</w:t>
            </w:r>
            <w:r w:rsidRPr="002F51FA">
              <w:rPr>
                <w:sz w:val="24"/>
                <w:szCs w:val="24"/>
              </w:rPr>
              <w:t>(______________)</w:t>
            </w:r>
          </w:p>
          <w:p w:rsidR="00E26849" w:rsidRPr="002F51FA" w:rsidRDefault="00E26849" w:rsidP="009E50A0">
            <w:pPr>
              <w:rPr>
                <w:sz w:val="24"/>
                <w:szCs w:val="24"/>
                <w:vertAlign w:val="superscript"/>
              </w:rPr>
            </w:pPr>
            <w:r w:rsidRPr="002F51FA">
              <w:rPr>
                <w:sz w:val="24"/>
                <w:szCs w:val="24"/>
                <w:vertAlign w:val="superscript"/>
              </w:rPr>
              <w:t>(</w:t>
            </w:r>
            <w:r w:rsidRPr="003D496C"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spellStart"/>
            <w:r w:rsidRPr="003D496C">
              <w:rPr>
                <w:sz w:val="18"/>
                <w:szCs w:val="18"/>
                <w:vertAlign w:val="superscript"/>
              </w:rPr>
              <w:t>физ</w:t>
            </w:r>
            <w:proofErr w:type="gramStart"/>
            <w:r w:rsidRPr="003D496C">
              <w:rPr>
                <w:sz w:val="18"/>
                <w:szCs w:val="18"/>
                <w:vertAlign w:val="superscript"/>
              </w:rPr>
              <w:t>.л</w:t>
            </w:r>
            <w:proofErr w:type="gramEnd"/>
            <w:r w:rsidRPr="003D496C">
              <w:rPr>
                <w:sz w:val="18"/>
                <w:szCs w:val="18"/>
                <w:vertAlign w:val="superscript"/>
              </w:rPr>
              <w:t>ица</w:t>
            </w:r>
            <w:proofErr w:type="spellEnd"/>
            <w:r w:rsidRPr="003D496C">
              <w:rPr>
                <w:sz w:val="18"/>
                <w:szCs w:val="18"/>
                <w:vertAlign w:val="superscript"/>
              </w:rPr>
              <w:t>/лица с правом первой подписи</w:t>
            </w:r>
            <w:r>
              <w:rPr>
                <w:sz w:val="24"/>
                <w:szCs w:val="24"/>
                <w:vertAlign w:val="superscript"/>
              </w:rPr>
              <w:t>)  (инициалы, фамилия)</w:t>
            </w:r>
          </w:p>
          <w:p w:rsidR="00E26849" w:rsidRPr="002F51FA" w:rsidRDefault="00E26849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</w:t>
            </w:r>
            <w:r w:rsidRPr="002F51FA">
              <w:rPr>
                <w:sz w:val="24"/>
                <w:szCs w:val="24"/>
              </w:rPr>
              <w:t>(______________)</w:t>
            </w:r>
          </w:p>
          <w:p w:rsidR="00E26849" w:rsidRPr="002F51FA" w:rsidRDefault="00E26849" w:rsidP="009E50A0">
            <w:pPr>
              <w:rPr>
                <w:sz w:val="24"/>
                <w:szCs w:val="24"/>
                <w:vertAlign w:val="superscript"/>
              </w:rPr>
            </w:pPr>
            <w:r w:rsidRPr="002F51FA">
              <w:rPr>
                <w:sz w:val="24"/>
                <w:szCs w:val="24"/>
                <w:vertAlign w:val="superscript"/>
              </w:rPr>
              <w:t>(</w:t>
            </w:r>
            <w:r w:rsidRPr="003D496C">
              <w:rPr>
                <w:sz w:val="18"/>
                <w:szCs w:val="18"/>
                <w:vertAlign w:val="superscript"/>
              </w:rPr>
              <w:t xml:space="preserve">подпись лица с правом </w:t>
            </w:r>
            <w:r>
              <w:rPr>
                <w:sz w:val="18"/>
                <w:szCs w:val="18"/>
                <w:vertAlign w:val="superscript"/>
              </w:rPr>
              <w:t>второй</w:t>
            </w:r>
            <w:r w:rsidRPr="003D496C">
              <w:rPr>
                <w:sz w:val="18"/>
                <w:szCs w:val="18"/>
                <w:vertAlign w:val="superscript"/>
              </w:rPr>
              <w:t xml:space="preserve"> подписи</w:t>
            </w:r>
            <w:r>
              <w:rPr>
                <w:sz w:val="24"/>
                <w:szCs w:val="24"/>
                <w:vertAlign w:val="superscript"/>
              </w:rPr>
              <w:t>)       (инициалы, фамилия)</w:t>
            </w:r>
          </w:p>
          <w:p w:rsidR="00E26849" w:rsidRDefault="00E26849" w:rsidP="009E50A0">
            <w:pPr>
              <w:jc w:val="center"/>
              <w:rPr>
                <w:sz w:val="24"/>
                <w:szCs w:val="24"/>
              </w:rPr>
            </w:pPr>
          </w:p>
          <w:p w:rsidR="00E26849" w:rsidRPr="002F51FA" w:rsidRDefault="00E26849" w:rsidP="009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44" w:type="dxa"/>
          </w:tcPr>
          <w:p w:rsidR="00E26849" w:rsidRDefault="00E26849" w:rsidP="009E50A0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26849" w:rsidRPr="002F51FA" w:rsidRDefault="00E26849" w:rsidP="009E5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Отметки Менеджера ЭДО</w:t>
            </w:r>
            <w:r w:rsidRPr="002F51FA">
              <w:rPr>
                <w:b/>
                <w:sz w:val="24"/>
                <w:szCs w:val="24"/>
              </w:rPr>
              <w:t>:</w:t>
            </w: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Default="00E26849" w:rsidP="009E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Депозитарий №___________</w:t>
            </w: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Default="00E26849" w:rsidP="009E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и проверено:</w:t>
            </w: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Pr="002F51FA" w:rsidRDefault="00E26849" w:rsidP="009E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F51F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Pr="002F51FA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201</w:t>
            </w:r>
            <w:r w:rsidRPr="002F51F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г.</w:t>
            </w:r>
          </w:p>
          <w:p w:rsidR="00E26849" w:rsidRPr="002F51FA" w:rsidRDefault="00E26849" w:rsidP="009E50A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Default="00E26849" w:rsidP="009E50A0">
            <w:pPr>
              <w:rPr>
                <w:sz w:val="24"/>
                <w:szCs w:val="24"/>
              </w:rPr>
            </w:pPr>
          </w:p>
          <w:p w:rsidR="00E26849" w:rsidRPr="002F51FA" w:rsidRDefault="00E26849" w:rsidP="009E50A0">
            <w:pPr>
              <w:rPr>
                <w:sz w:val="24"/>
                <w:szCs w:val="24"/>
              </w:rPr>
            </w:pPr>
            <w:r w:rsidRPr="002F51FA">
              <w:rPr>
                <w:sz w:val="24"/>
                <w:szCs w:val="24"/>
              </w:rPr>
              <w:t>___________________(_________________)</w:t>
            </w:r>
          </w:p>
          <w:p w:rsidR="00E26849" w:rsidRPr="002F51FA" w:rsidRDefault="00E26849" w:rsidP="009E50A0">
            <w:pPr>
              <w:rPr>
                <w:sz w:val="24"/>
                <w:szCs w:val="24"/>
                <w:vertAlign w:val="superscript"/>
              </w:rPr>
            </w:pPr>
            <w:r>
              <w:tab/>
            </w:r>
            <w:r w:rsidRPr="002F51FA">
              <w:rPr>
                <w:sz w:val="24"/>
                <w:szCs w:val="24"/>
                <w:vertAlign w:val="superscript"/>
              </w:rPr>
              <w:t xml:space="preserve"> (подпись)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tab/>
            </w:r>
            <w:r>
              <w:rPr>
                <w:sz w:val="24"/>
                <w:szCs w:val="24"/>
                <w:vertAlign w:val="superscript"/>
              </w:rPr>
              <w:t xml:space="preserve">      (инициалы, фамилия)</w:t>
            </w:r>
          </w:p>
          <w:p w:rsidR="00E26849" w:rsidRPr="002F51FA" w:rsidRDefault="00E26849" w:rsidP="009E50A0">
            <w:pPr>
              <w:rPr>
                <w:sz w:val="24"/>
                <w:szCs w:val="24"/>
              </w:rPr>
            </w:pPr>
          </w:p>
        </w:tc>
      </w:tr>
    </w:tbl>
    <w:p w:rsidR="00E26849" w:rsidRDefault="00E26849" w:rsidP="00E26849">
      <w:pPr>
        <w:tabs>
          <w:tab w:val="left" w:pos="2448"/>
        </w:tabs>
        <w:rPr>
          <w:sz w:val="24"/>
          <w:szCs w:val="24"/>
        </w:rPr>
      </w:pPr>
    </w:p>
    <w:p w:rsidR="00E26849" w:rsidRPr="00E26849" w:rsidRDefault="00E26849" w:rsidP="00E26849">
      <w:pPr>
        <w:rPr>
          <w:sz w:val="24"/>
          <w:szCs w:val="24"/>
        </w:rPr>
      </w:pPr>
    </w:p>
    <w:p w:rsidR="00E26849" w:rsidRPr="00E26849" w:rsidRDefault="00E26849" w:rsidP="00E26849">
      <w:pPr>
        <w:rPr>
          <w:sz w:val="24"/>
          <w:szCs w:val="24"/>
        </w:rPr>
      </w:pPr>
    </w:p>
    <w:p w:rsidR="00E26849" w:rsidRPr="00E26849" w:rsidRDefault="00E26849" w:rsidP="00E26849">
      <w:pPr>
        <w:rPr>
          <w:sz w:val="24"/>
          <w:szCs w:val="24"/>
        </w:rPr>
      </w:pPr>
    </w:p>
    <w:p w:rsidR="00E26849" w:rsidRPr="00E26849" w:rsidRDefault="00E26849" w:rsidP="00E26849">
      <w:pPr>
        <w:rPr>
          <w:sz w:val="24"/>
          <w:szCs w:val="24"/>
        </w:rPr>
      </w:pPr>
    </w:p>
    <w:p w:rsidR="00E26849" w:rsidRDefault="00E26849" w:rsidP="00E26849">
      <w:pPr>
        <w:rPr>
          <w:sz w:val="24"/>
          <w:szCs w:val="24"/>
        </w:rPr>
      </w:pPr>
    </w:p>
    <w:p w:rsidR="00203ABF" w:rsidRPr="00E26849" w:rsidRDefault="00203ABF" w:rsidP="00E26849">
      <w:bookmarkStart w:id="2" w:name="_GoBack"/>
      <w:bookmarkEnd w:id="2"/>
    </w:p>
    <w:sectPr w:rsidR="00203ABF" w:rsidRPr="00E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49" w:rsidRDefault="00E26849" w:rsidP="00E26849">
      <w:r>
        <w:separator/>
      </w:r>
    </w:p>
  </w:endnote>
  <w:endnote w:type="continuationSeparator" w:id="0">
    <w:p w:rsidR="00E26849" w:rsidRDefault="00E26849" w:rsidP="00E2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49" w:rsidRDefault="00E26849" w:rsidP="00E26849">
      <w:r>
        <w:separator/>
      </w:r>
    </w:p>
  </w:footnote>
  <w:footnote w:type="continuationSeparator" w:id="0">
    <w:p w:rsidR="00E26849" w:rsidRDefault="00E26849" w:rsidP="00E2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4"/>
    <w:rsid w:val="00203ABF"/>
    <w:rsid w:val="00762184"/>
    <w:rsid w:val="00E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1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6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6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6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1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6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6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6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Владимировна</dc:creator>
  <cp:keywords/>
  <dc:description/>
  <cp:lastModifiedBy>Николаева Ирина Владимировна</cp:lastModifiedBy>
  <cp:revision>2</cp:revision>
  <dcterms:created xsi:type="dcterms:W3CDTF">2016-12-28T10:40:00Z</dcterms:created>
  <dcterms:modified xsi:type="dcterms:W3CDTF">2016-12-28T10:46:00Z</dcterms:modified>
</cp:coreProperties>
</file>